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8F47CC" w:rsidP="405F040A" w:rsidRDefault="7BE81859" w14:paraId="741DCC64" w14:textId="2C2CAA7F">
      <w:pPr>
        <w:spacing w:line="360" w:lineRule="auto"/>
        <w:jc w:val="center"/>
        <w:rPr>
          <w:rFonts w:ascii="Comic Sans MS" w:hAnsi="Comic Sans MS"/>
        </w:rPr>
      </w:pPr>
      <w:r>
        <w:rPr>
          <w:noProof/>
        </w:rPr>
        <w:drawing>
          <wp:inline distT="0" distB="0" distL="0" distR="0" wp14:anchorId="3BFD29B6" wp14:editId="1271B152">
            <wp:extent cx="1212850" cy="454819"/>
            <wp:effectExtent l="0" t="0" r="0" b="0"/>
            <wp:docPr id="741919662" name="Afbeelding 74191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850" cy="454819"/>
                    </a:xfrm>
                    <a:prstGeom prst="rect">
                      <a:avLst/>
                    </a:prstGeom>
                  </pic:spPr>
                </pic:pic>
              </a:graphicData>
            </a:graphic>
          </wp:inline>
        </w:drawing>
      </w:r>
      <w:r w:rsidRPr="405F040A" w:rsidR="008F47CC">
        <w:rPr>
          <w:noProof/>
        </w:rPr>
        <w:t xml:space="preserve"> </w:t>
      </w:r>
      <w:r w:rsidRPr="405F040A" w:rsidR="3071282C">
        <w:rPr>
          <w:rFonts w:ascii="Comic Sans MS" w:hAnsi="Comic Sans MS" w:eastAsia="Comic Sans MS" w:cs="Comic Sans MS"/>
          <w:noProof/>
        </w:rPr>
        <w:t xml:space="preserve"> </w:t>
      </w:r>
    </w:p>
    <w:p w:rsidR="008F47CC" w:rsidP="71043322" w:rsidRDefault="3071282C" w14:paraId="3D1CCD5D" w14:textId="506BDF6A">
      <w:pPr>
        <w:spacing w:line="360" w:lineRule="auto"/>
      </w:pPr>
      <w:r w:rsidRPr="405F040A">
        <w:rPr>
          <w:rFonts w:ascii="Calibri" w:hAnsi="Calibri" w:eastAsia="Calibri" w:cs="Calibri"/>
          <w:b/>
          <w:bCs/>
          <w:noProof/>
          <w:sz w:val="28"/>
          <w:szCs w:val="28"/>
          <w:u w:val="single"/>
        </w:rPr>
        <w:t>Procesgang overgang</w:t>
      </w:r>
      <w:r w:rsidRPr="405F040A" w:rsidR="7213A61D">
        <w:rPr>
          <w:rFonts w:ascii="Calibri" w:hAnsi="Calibri" w:eastAsia="Calibri" w:cs="Calibri"/>
          <w:b/>
          <w:bCs/>
          <w:noProof/>
          <w:sz w:val="28"/>
          <w:szCs w:val="28"/>
          <w:u w:val="single"/>
        </w:rPr>
        <w:t xml:space="preserve"> van</w:t>
      </w:r>
      <w:r w:rsidRPr="405F040A">
        <w:rPr>
          <w:rFonts w:ascii="Calibri" w:hAnsi="Calibri" w:eastAsia="Calibri" w:cs="Calibri"/>
          <w:b/>
          <w:bCs/>
          <w:noProof/>
          <w:sz w:val="28"/>
          <w:szCs w:val="28"/>
          <w:u w:val="single"/>
        </w:rPr>
        <w:t xml:space="preserve"> groep 8 naar voortgezet onderwijs (VO)</w:t>
      </w:r>
    </w:p>
    <w:p w:rsidRPr="006B7BBB" w:rsidR="006B7BBB" w:rsidP="006B7BBB" w:rsidRDefault="006B7BBB" w14:paraId="7AF1CE48" w14:textId="77777777">
      <w:pPr>
        <w:spacing w:line="360" w:lineRule="auto"/>
        <w:rPr>
          <w:rStyle w:val="eop"/>
          <w:rFonts w:eastAsiaTheme="minorEastAsia"/>
          <w:b/>
          <w:bCs/>
        </w:rPr>
      </w:pPr>
      <w:r w:rsidRPr="006B7BBB">
        <w:rPr>
          <w:rStyle w:val="normaltextrun"/>
          <w:rFonts w:ascii="Calibri" w:hAnsi="Calibri" w:cs="Calibri"/>
          <w:color w:val="000000"/>
          <w:shd w:val="clear" w:color="auto" w:fill="FFFFFF"/>
        </w:rPr>
        <w:t>In deze procesgang beschrijven wij hoe de overgang van de basisschool naar het voortgezet onderwijs verloopt. </w:t>
      </w:r>
      <w:r w:rsidRPr="006B7BBB">
        <w:rPr>
          <w:rStyle w:val="eop"/>
          <w:rFonts w:ascii="Calibri" w:hAnsi="Calibri" w:cs="Calibri"/>
          <w:color w:val="000000"/>
          <w:shd w:val="clear" w:color="auto" w:fill="FFFFFF"/>
        </w:rPr>
        <w:t> </w:t>
      </w:r>
    </w:p>
    <w:p w:rsidR="008F47CC" w:rsidP="47B99DBE" w:rsidRDefault="3071282C" w14:paraId="7A8A1649" w14:textId="7263D510">
      <w:pPr>
        <w:pStyle w:val="Standaard"/>
        <w:spacing w:line="360" w:lineRule="auto"/>
        <w:ind w:left="0"/>
        <w:rPr>
          <w:rFonts w:eastAsia="ＭＳ 明朝" w:eastAsiaTheme="minorEastAsia"/>
          <w:b w:val="1"/>
          <w:bCs w:val="1"/>
        </w:rPr>
      </w:pPr>
      <w:r w:rsidRPr="47B99DBE" w:rsidR="3071282C">
        <w:rPr>
          <w:rFonts w:ascii="Calibri" w:hAnsi="Calibri" w:eastAsia="Calibri" w:cs="Calibri"/>
          <w:b w:val="1"/>
          <w:bCs w:val="1"/>
          <w:noProof/>
        </w:rPr>
        <w:t>De totstandkoming van het basisschooladvies:</w:t>
      </w:r>
    </w:p>
    <w:p w:rsidR="008F47CC" w:rsidP="71043322" w:rsidRDefault="3071282C" w14:paraId="547E23AA" w14:textId="50FCB5F0">
      <w:pPr>
        <w:spacing w:line="360" w:lineRule="auto"/>
      </w:pPr>
      <w:r w:rsidRPr="405F040A">
        <w:rPr>
          <w:rFonts w:ascii="Calibri" w:hAnsi="Calibri" w:eastAsia="Calibri" w:cs="Calibri"/>
          <w:noProof/>
        </w:rPr>
        <w:t>Het basisschooladvies komt tot stand in overleg tussen de leerkrachten van de groepen</w:t>
      </w:r>
      <w:r w:rsidRPr="405F040A" w:rsidR="59B6AA57">
        <w:rPr>
          <w:rFonts w:ascii="Calibri" w:hAnsi="Calibri" w:eastAsia="Calibri" w:cs="Calibri"/>
          <w:noProof/>
        </w:rPr>
        <w:t xml:space="preserve"> 6,</w:t>
      </w:r>
      <w:r w:rsidRPr="405F040A">
        <w:rPr>
          <w:rFonts w:ascii="Calibri" w:hAnsi="Calibri" w:eastAsia="Calibri" w:cs="Calibri"/>
          <w:noProof/>
        </w:rPr>
        <w:t xml:space="preserve"> 7 en 8, de directeur en de intern begeleider. Het advies is gebaseerd op het totaalbeeld dat wij van de leerling hebben.</w:t>
      </w:r>
      <w:r w:rsidR="000246F3">
        <w:rPr>
          <w:rFonts w:ascii="Calibri" w:hAnsi="Calibri" w:eastAsia="Calibri" w:cs="Calibri"/>
          <w:noProof/>
        </w:rPr>
        <w:t xml:space="preserve"> Er wordt gekeken naar zowel de cognitieve als de sociaal-emotionele capaciteiten van de leerling. </w:t>
      </w:r>
    </w:p>
    <w:p w:rsidR="008F47CC" w:rsidP="71043322" w:rsidRDefault="7D5B6CDD" w14:paraId="270EAFCA" w14:textId="586D9E05">
      <w:pPr>
        <w:spacing w:line="360" w:lineRule="auto"/>
      </w:pPr>
      <w:r w:rsidRPr="405F040A">
        <w:rPr>
          <w:rFonts w:ascii="Calibri" w:hAnsi="Calibri" w:eastAsia="Calibri" w:cs="Calibri"/>
          <w:noProof/>
        </w:rPr>
        <w:t>Onze s</w:t>
      </w:r>
      <w:r w:rsidRPr="405F040A" w:rsidR="3071282C">
        <w:rPr>
          <w:rFonts w:ascii="Calibri" w:hAnsi="Calibri" w:eastAsia="Calibri" w:cs="Calibri"/>
          <w:noProof/>
        </w:rPr>
        <w:t>chool geeft een advies op basis van:</w:t>
      </w:r>
    </w:p>
    <w:p w:rsidR="008F47CC" w:rsidP="47B99DBE" w:rsidRDefault="3071282C" w14:paraId="2A240F0D" w14:textId="0D76F6F3">
      <w:pPr>
        <w:pStyle w:val="Lijstalinea"/>
        <w:numPr>
          <w:ilvl w:val="0"/>
          <w:numId w:val="3"/>
        </w:numPr>
        <w:spacing w:line="360" w:lineRule="auto"/>
        <w:rPr>
          <w:rFonts w:eastAsia="ＭＳ 明朝" w:eastAsiaTheme="minorEastAsia"/>
        </w:rPr>
      </w:pPr>
      <w:r w:rsidRPr="32C0E26C" w:rsidR="3071282C">
        <w:rPr>
          <w:rFonts w:ascii="Calibri" w:hAnsi="Calibri" w:eastAsia="Calibri" w:cs="Calibri"/>
          <w:noProof/>
        </w:rPr>
        <w:t>De resultaten binnen het leerlingvolgsystee</w:t>
      </w:r>
      <w:r w:rsidRPr="32C0E26C" w:rsidR="3071282C">
        <w:rPr>
          <w:rFonts w:ascii="Calibri" w:hAnsi="Calibri" w:eastAsia="Calibri" w:cs="Calibri"/>
          <w:noProof/>
          <w:color w:val="000000" w:themeColor="text1" w:themeTint="FF" w:themeShade="FF"/>
        </w:rPr>
        <w:t>m</w:t>
      </w:r>
      <w:r w:rsidRPr="32C0E26C" w:rsidR="3071282C">
        <w:rPr>
          <w:rFonts w:ascii="Calibri" w:hAnsi="Calibri" w:eastAsia="Calibri" w:cs="Calibri"/>
          <w:noProof/>
          <w:color w:val="000000" w:themeColor="text1" w:themeTint="FF" w:themeShade="FF"/>
        </w:rPr>
        <w:t xml:space="preserve"> </w:t>
      </w:r>
      <w:r w:rsidRPr="32C0E26C" w:rsidR="0AF9BE1C">
        <w:rPr>
          <w:rFonts w:ascii="Calibri" w:hAnsi="Calibri" w:eastAsia="Calibri" w:cs="Calibri"/>
          <w:noProof/>
          <w:color w:val="000000" w:themeColor="text1" w:themeTint="FF" w:themeShade="FF"/>
        </w:rPr>
        <w:t xml:space="preserve">(Leerling in Beeld) </w:t>
      </w:r>
      <w:r w:rsidRPr="32C0E26C" w:rsidR="3071282C">
        <w:rPr>
          <w:rFonts w:ascii="Calibri" w:hAnsi="Calibri" w:eastAsia="Calibri" w:cs="Calibri"/>
          <w:noProof/>
          <w:color w:val="000000" w:themeColor="text1" w:themeTint="FF" w:themeShade="FF"/>
        </w:rPr>
        <w:t>ged</w:t>
      </w:r>
      <w:r w:rsidRPr="32C0E26C" w:rsidR="3071282C">
        <w:rPr>
          <w:rFonts w:ascii="Calibri" w:hAnsi="Calibri" w:eastAsia="Calibri" w:cs="Calibri"/>
          <w:noProof/>
        </w:rPr>
        <w:t>urende de afgelopen jaren</w:t>
      </w:r>
    </w:p>
    <w:p w:rsidRPr="007B414D" w:rsidR="008F47CC" w:rsidP="71043322" w:rsidRDefault="3071282C" w14:paraId="552D8AE5" w14:textId="6386F076">
      <w:pPr>
        <w:pStyle w:val="Lijstalinea"/>
        <w:numPr>
          <w:ilvl w:val="0"/>
          <w:numId w:val="3"/>
        </w:numPr>
        <w:spacing w:line="360" w:lineRule="auto"/>
        <w:rPr>
          <w:rFonts w:eastAsiaTheme="minorEastAsia"/>
        </w:rPr>
      </w:pPr>
      <w:r w:rsidRPr="71043322">
        <w:rPr>
          <w:rFonts w:ascii="Calibri" w:hAnsi="Calibri" w:eastAsia="Calibri" w:cs="Calibri"/>
          <w:noProof/>
        </w:rPr>
        <w:t>De uitkomst van de potentietoets (NIO)</w:t>
      </w:r>
    </w:p>
    <w:p w:rsidRPr="00145DAF" w:rsidR="007B414D" w:rsidP="71043322" w:rsidRDefault="007B414D" w14:paraId="3F6842F5" w14:textId="6825AD83">
      <w:pPr>
        <w:pStyle w:val="Lijstalinea"/>
        <w:numPr>
          <w:ilvl w:val="0"/>
          <w:numId w:val="3"/>
        </w:numPr>
        <w:spacing w:line="360" w:lineRule="auto"/>
        <w:rPr>
          <w:rFonts w:eastAsiaTheme="minorEastAsia"/>
        </w:rPr>
      </w:pPr>
      <w:r>
        <w:rPr>
          <w:rFonts w:ascii="Calibri" w:hAnsi="Calibri" w:eastAsia="Calibri" w:cs="Calibri"/>
          <w:noProof/>
        </w:rPr>
        <w:t>Methode gebonden toetsen</w:t>
      </w:r>
    </w:p>
    <w:p w:rsidR="00145DAF" w:rsidP="71043322" w:rsidRDefault="00693C4D" w14:paraId="36EFFFF6" w14:textId="1BB38961">
      <w:pPr>
        <w:pStyle w:val="Lijstalinea"/>
        <w:numPr>
          <w:ilvl w:val="0"/>
          <w:numId w:val="3"/>
        </w:numPr>
        <w:spacing w:line="360" w:lineRule="auto"/>
        <w:rPr>
          <w:rFonts w:eastAsiaTheme="minorEastAsia"/>
        </w:rPr>
      </w:pPr>
      <w:r>
        <w:rPr>
          <w:rFonts w:ascii="Calibri" w:hAnsi="Calibri" w:eastAsia="Calibri" w:cs="Calibri"/>
          <w:noProof/>
        </w:rPr>
        <w:t>Sociaal-emotionele capaciteiten</w:t>
      </w:r>
    </w:p>
    <w:p w:rsidR="008F47CC" w:rsidP="405F040A" w:rsidRDefault="3071282C" w14:paraId="3FF84D2A" w14:textId="021824D3">
      <w:pPr>
        <w:pStyle w:val="Lijstalinea"/>
        <w:numPr>
          <w:ilvl w:val="0"/>
          <w:numId w:val="3"/>
        </w:numPr>
        <w:spacing w:line="360" w:lineRule="auto"/>
        <w:rPr>
          <w:rFonts w:eastAsiaTheme="minorEastAsia"/>
        </w:rPr>
      </w:pPr>
      <w:r w:rsidRPr="405F040A">
        <w:rPr>
          <w:rFonts w:ascii="Calibri" w:hAnsi="Calibri" w:eastAsia="Calibri" w:cs="Calibri"/>
          <w:noProof/>
        </w:rPr>
        <w:t xml:space="preserve">De observaties van de leerkrachten in de groepen </w:t>
      </w:r>
      <w:r w:rsidRPr="405F040A" w:rsidR="261C3409">
        <w:rPr>
          <w:rFonts w:ascii="Calibri" w:hAnsi="Calibri" w:eastAsia="Calibri" w:cs="Calibri"/>
          <w:noProof/>
        </w:rPr>
        <w:t xml:space="preserve">6, </w:t>
      </w:r>
      <w:r w:rsidRPr="405F040A">
        <w:rPr>
          <w:rFonts w:ascii="Calibri" w:hAnsi="Calibri" w:eastAsia="Calibri" w:cs="Calibri"/>
          <w:noProof/>
        </w:rPr>
        <w:t>7 en 8 en de intern begeleider van de afgelopen jaren</w:t>
      </w:r>
    </w:p>
    <w:p w:rsidRPr="003D1AF4" w:rsidR="008F47CC" w:rsidP="71043322" w:rsidRDefault="3071282C" w14:paraId="1FC17B48" w14:textId="5355151F">
      <w:pPr>
        <w:pStyle w:val="Lijstalinea"/>
        <w:numPr>
          <w:ilvl w:val="0"/>
          <w:numId w:val="3"/>
        </w:numPr>
        <w:spacing w:line="360" w:lineRule="auto"/>
        <w:rPr>
          <w:rFonts w:eastAsiaTheme="minorEastAsia"/>
        </w:rPr>
      </w:pPr>
      <w:r w:rsidRPr="71043322">
        <w:rPr>
          <w:rFonts w:ascii="Calibri" w:hAnsi="Calibri" w:eastAsia="Calibri" w:cs="Calibri"/>
          <w:noProof/>
        </w:rPr>
        <w:t>De motivatie, inzet en werkhouding van de leerling in de klas</w:t>
      </w:r>
    </w:p>
    <w:p w:rsidRPr="003504FF" w:rsidR="003D1AF4" w:rsidP="71043322" w:rsidRDefault="003D1AF4" w14:paraId="07AEA4EC" w14:textId="177B4D4E">
      <w:pPr>
        <w:pStyle w:val="Lijstalinea"/>
        <w:numPr>
          <w:ilvl w:val="0"/>
          <w:numId w:val="3"/>
        </w:numPr>
        <w:spacing w:line="360" w:lineRule="auto"/>
        <w:rPr>
          <w:rFonts w:eastAsiaTheme="minorEastAsia"/>
        </w:rPr>
      </w:pPr>
      <w:r>
        <w:rPr>
          <w:rFonts w:ascii="Calibri" w:hAnsi="Calibri" w:eastAsia="Calibri" w:cs="Calibri"/>
          <w:noProof/>
        </w:rPr>
        <w:t>Mocht er sprake zijn van passend onderwijs, wordt er nogmaals goed gekeken naar de onderwijsbehoeften van de leerling</w:t>
      </w:r>
    </w:p>
    <w:p w:rsidRPr="003D1AF4" w:rsidR="003504FF" w:rsidP="003504FF" w:rsidRDefault="003504FF" w14:paraId="187E3173" w14:textId="77777777">
      <w:pPr>
        <w:pStyle w:val="Lijstalinea"/>
        <w:spacing w:line="360" w:lineRule="auto"/>
        <w:rPr>
          <w:rFonts w:eastAsiaTheme="minorEastAsia"/>
        </w:rPr>
      </w:pPr>
    </w:p>
    <w:p w:rsidRPr="00957654" w:rsidR="00AD0CFA" w:rsidP="32C0E26C" w:rsidRDefault="00AD0CFA" w14:paraId="18562308" w14:textId="6E3A064F">
      <w:pPr>
        <w:pStyle w:val="Lijstalinea"/>
        <w:numPr>
          <w:ilvl w:val="0"/>
          <w:numId w:val="6"/>
        </w:numPr>
        <w:spacing w:line="360" w:lineRule="auto"/>
        <w:rPr>
          <w:rFonts w:ascii="ＭＳ 明朝" w:hAnsi="ＭＳ 明朝" w:eastAsia="ＭＳ 明朝" w:cs="ＭＳ 明朝" w:asciiTheme="minorEastAsia" w:hAnsiTheme="minorEastAsia" w:eastAsiaTheme="minorEastAsia" w:cstheme="minorEastAsia"/>
          <w:b w:val="1"/>
          <w:bCs w:val="1"/>
          <w:color w:val="FF0000"/>
        </w:rPr>
      </w:pPr>
      <w:r w:rsidRPr="7C807696" w:rsidR="00BA66E0">
        <w:rPr>
          <w:rFonts w:ascii="Calibri" w:hAnsi="Calibri" w:eastAsia="Calibri" w:cs="Calibri"/>
          <w:noProof/>
        </w:rPr>
        <w:t>In december</w:t>
      </w:r>
      <w:r w:rsidRPr="7C807696" w:rsidR="00CD6D81">
        <w:rPr>
          <w:rFonts w:ascii="Calibri" w:hAnsi="Calibri" w:eastAsia="Calibri" w:cs="Calibri"/>
          <w:noProof/>
        </w:rPr>
        <w:t xml:space="preserve"> (overdag)</w:t>
      </w:r>
      <w:r w:rsidRPr="7C807696" w:rsidR="003C7B2E">
        <w:rPr>
          <w:rFonts w:ascii="Calibri" w:hAnsi="Calibri" w:eastAsia="Calibri" w:cs="Calibri"/>
          <w:noProof/>
        </w:rPr>
        <w:t xml:space="preserve"> </w:t>
      </w:r>
      <w:r w:rsidRPr="7C807696" w:rsidR="00CD6D81">
        <w:rPr>
          <w:rFonts w:ascii="Calibri" w:hAnsi="Calibri" w:eastAsia="Calibri" w:cs="Calibri"/>
          <w:noProof/>
        </w:rPr>
        <w:t xml:space="preserve">in </w:t>
      </w:r>
      <w:r w:rsidRPr="7C807696" w:rsidR="00E57E97">
        <w:rPr>
          <w:rFonts w:ascii="Calibri" w:hAnsi="Calibri" w:eastAsia="Calibri" w:cs="Calibri"/>
          <w:noProof/>
        </w:rPr>
        <w:t>groep 7</w:t>
      </w:r>
      <w:r w:rsidRPr="7C807696" w:rsidR="00F63658">
        <w:rPr>
          <w:rFonts w:ascii="Calibri" w:hAnsi="Calibri" w:eastAsia="Calibri" w:cs="Calibri"/>
          <w:noProof/>
        </w:rPr>
        <w:t xml:space="preserve"> krijgen </w:t>
      </w:r>
      <w:r w:rsidRPr="7C807696" w:rsidR="00E57E97">
        <w:rPr>
          <w:rFonts w:ascii="Calibri" w:hAnsi="Calibri" w:eastAsia="Calibri" w:cs="Calibri"/>
          <w:noProof/>
        </w:rPr>
        <w:t>ouders en leerling</w:t>
      </w:r>
      <w:r w:rsidRPr="7C807696" w:rsidR="0073269C">
        <w:rPr>
          <w:rFonts w:ascii="Calibri" w:hAnsi="Calibri" w:eastAsia="Calibri" w:cs="Calibri"/>
          <w:noProof/>
        </w:rPr>
        <w:t>en</w:t>
      </w:r>
      <w:r w:rsidRPr="7C807696" w:rsidR="003C7B2E">
        <w:rPr>
          <w:rFonts w:ascii="Calibri" w:hAnsi="Calibri" w:eastAsia="Calibri" w:cs="Calibri"/>
          <w:noProof/>
        </w:rPr>
        <w:t xml:space="preserve"> </w:t>
      </w:r>
      <w:r w:rsidRPr="7C807696" w:rsidR="0073269C">
        <w:rPr>
          <w:rFonts w:ascii="Calibri" w:hAnsi="Calibri" w:eastAsia="Calibri" w:cs="Calibri"/>
          <w:noProof/>
        </w:rPr>
        <w:t xml:space="preserve">een </w:t>
      </w:r>
      <w:r w:rsidRPr="7C807696" w:rsidR="00DC3F42">
        <w:rPr>
          <w:rFonts w:ascii="Calibri" w:hAnsi="Calibri" w:eastAsia="Calibri" w:cs="Calibri"/>
          <w:noProof/>
        </w:rPr>
        <w:t>k</w:t>
      </w:r>
      <w:r w:rsidRPr="7C807696" w:rsidR="007A22F2">
        <w:rPr>
          <w:rFonts w:ascii="Calibri" w:hAnsi="Calibri" w:eastAsia="Calibri" w:cs="Calibri"/>
          <w:noProof/>
        </w:rPr>
        <w:t>ijk</w:t>
      </w:r>
      <w:r w:rsidRPr="7C807696" w:rsidR="00F06762">
        <w:rPr>
          <w:rFonts w:ascii="Calibri" w:hAnsi="Calibri" w:eastAsia="Calibri" w:cs="Calibri"/>
          <w:noProof/>
        </w:rPr>
        <w:t>richting</w:t>
      </w:r>
      <w:r w:rsidRPr="7C807696" w:rsidR="0073269C">
        <w:rPr>
          <w:rFonts w:ascii="Calibri" w:hAnsi="Calibri" w:eastAsia="Calibri" w:cs="Calibri"/>
          <w:noProof/>
        </w:rPr>
        <w:t xml:space="preserve"> </w:t>
      </w:r>
      <w:r w:rsidRPr="7C807696" w:rsidR="0069168A">
        <w:rPr>
          <w:rFonts w:ascii="Calibri" w:hAnsi="Calibri" w:eastAsia="Calibri" w:cs="Calibri"/>
          <w:noProof/>
        </w:rPr>
        <w:t>om de open dagen van het voortgezet onderwijs te bezoeken</w:t>
      </w:r>
      <w:r w:rsidRPr="7C807696" w:rsidR="00777CDF">
        <w:rPr>
          <w:rFonts w:ascii="Calibri" w:hAnsi="Calibri" w:eastAsia="Calibri" w:cs="Calibri"/>
          <w:noProof/>
        </w:rPr>
        <w:t>, zodat er tijdig georiënteerd kan worden op een passende VO-school</w:t>
      </w:r>
      <w:r w:rsidRPr="7C807696" w:rsidR="007A22F2">
        <w:rPr>
          <w:rFonts w:ascii="Calibri" w:hAnsi="Calibri" w:eastAsia="Calibri" w:cs="Calibri"/>
          <w:noProof/>
        </w:rPr>
        <w:t xml:space="preserve">. Tijdens het ontwikkelingsgesprek </w:t>
      </w:r>
      <w:r w:rsidRPr="7C807696" w:rsidR="0069168A">
        <w:rPr>
          <w:rFonts w:ascii="Calibri" w:hAnsi="Calibri" w:eastAsia="Calibri" w:cs="Calibri"/>
          <w:noProof/>
        </w:rPr>
        <w:t xml:space="preserve">in </w:t>
      </w:r>
      <w:r w:rsidRPr="7C807696" w:rsidR="007A22F2">
        <w:rPr>
          <w:rFonts w:ascii="Calibri" w:hAnsi="Calibri" w:eastAsia="Calibri" w:cs="Calibri"/>
          <w:noProof/>
        </w:rPr>
        <w:t>maart/april wordt</w:t>
      </w:r>
      <w:r w:rsidRPr="7C807696" w:rsidR="00777CDF">
        <w:rPr>
          <w:rFonts w:ascii="Calibri" w:hAnsi="Calibri" w:eastAsia="Calibri" w:cs="Calibri"/>
          <w:noProof/>
        </w:rPr>
        <w:t xml:space="preserve"> </w:t>
      </w:r>
      <w:r w:rsidRPr="7C807696" w:rsidR="4ABED46A">
        <w:rPr>
          <w:rFonts w:ascii="Calibri" w:hAnsi="Calibri" w:eastAsia="Calibri" w:cs="Calibri"/>
          <w:noProof/>
        </w:rPr>
        <w:t>de</w:t>
      </w:r>
      <w:r w:rsidRPr="7C807696" w:rsidR="7491B2CE">
        <w:rPr>
          <w:rFonts w:ascii="Calibri" w:hAnsi="Calibri" w:eastAsia="Calibri" w:cs="Calibri"/>
          <w:noProof/>
        </w:rPr>
        <w:t xml:space="preserve"> kij</w:t>
      </w:r>
      <w:r w:rsidRPr="7C807696" w:rsidR="7491B2CE">
        <w:rPr>
          <w:rFonts w:ascii="Calibri" w:hAnsi="Calibri" w:eastAsia="Calibri" w:cs="Calibri"/>
          <w:noProof/>
          <w:color w:val="auto"/>
        </w:rPr>
        <w:t>krichting</w:t>
      </w:r>
      <w:r w:rsidRPr="7C807696" w:rsidR="00360DF4">
        <w:rPr>
          <w:rFonts w:ascii="Calibri" w:hAnsi="Calibri" w:eastAsia="Calibri" w:cs="Calibri"/>
          <w:noProof/>
          <w:color w:val="auto"/>
        </w:rPr>
        <w:t xml:space="preserve"> </w:t>
      </w:r>
      <w:r w:rsidRPr="7C807696" w:rsidR="72CBD58C">
        <w:rPr>
          <w:rFonts w:ascii="Calibri" w:hAnsi="Calibri" w:eastAsia="Calibri" w:cs="Calibri"/>
          <w:noProof/>
          <w:color w:val="auto"/>
        </w:rPr>
        <w:t>eventueel aangepast n.a.v. de laatste resultaten</w:t>
      </w:r>
      <w:r w:rsidRPr="7C807696" w:rsidR="00CD6D81">
        <w:rPr>
          <w:rFonts w:ascii="Calibri" w:hAnsi="Calibri" w:eastAsia="Calibri" w:cs="Calibri"/>
          <w:noProof/>
          <w:color w:val="auto"/>
        </w:rPr>
        <w:t xml:space="preserve">. </w:t>
      </w:r>
      <w:r w:rsidRPr="7C807696" w:rsidR="00360DF4">
        <w:rPr>
          <w:rFonts w:ascii="Calibri" w:hAnsi="Calibri" w:eastAsia="Calibri" w:cs="Calibri"/>
          <w:noProof/>
          <w:color w:val="auto"/>
        </w:rPr>
        <w:t xml:space="preserve">Tijdens dit gesprek wordt besproken welke VO-scholen passend voor de leerling zouden kunnen zijn. </w:t>
      </w:r>
    </w:p>
    <w:p w:rsidRPr="00957654" w:rsidR="00AD0CFA" w:rsidP="32C0E26C" w:rsidRDefault="00AD0CFA" w14:paraId="2F2535F1" w14:textId="126F9FDA">
      <w:pPr>
        <w:pStyle w:val="Lijstalinea"/>
        <w:numPr>
          <w:ilvl w:val="0"/>
          <w:numId w:val="6"/>
        </w:numPr>
        <w:spacing w:line="360" w:lineRule="auto"/>
        <w:rPr>
          <w:rFonts w:ascii="ＭＳ 明朝" w:hAnsi="ＭＳ 明朝" w:eastAsia="ＭＳ 明朝" w:cs="ＭＳ 明朝" w:asciiTheme="minorEastAsia" w:hAnsiTheme="minorEastAsia" w:eastAsiaTheme="minorEastAsia" w:cstheme="minorEastAsia"/>
          <w:b w:val="1"/>
          <w:bCs w:val="1"/>
          <w:color w:val="FF0000"/>
        </w:rPr>
      </w:pPr>
      <w:r w:rsidRPr="7C807696" w:rsidR="00AD0CFA">
        <w:rPr>
          <w:rFonts w:ascii="Calibri" w:hAnsi="Calibri" w:eastAsia="Calibri" w:cs="Calibri"/>
          <w:noProof/>
          <w:color w:val="auto"/>
        </w:rPr>
        <w:t xml:space="preserve">In oktober (middag en avond) in groep 8 worden tijdens de kennismakingsgesprekken de </w:t>
      </w:r>
      <w:r w:rsidRPr="7C807696" w:rsidR="00FD7F25">
        <w:rPr>
          <w:rFonts w:ascii="Calibri" w:hAnsi="Calibri" w:eastAsia="Calibri" w:cs="Calibri"/>
          <w:noProof/>
          <w:color w:val="auto"/>
        </w:rPr>
        <w:t>E</w:t>
      </w:r>
      <w:r w:rsidRPr="7C807696" w:rsidR="005F1E74">
        <w:rPr>
          <w:rFonts w:ascii="Calibri" w:hAnsi="Calibri" w:eastAsia="Calibri" w:cs="Calibri"/>
          <w:noProof/>
          <w:color w:val="auto"/>
        </w:rPr>
        <w:t xml:space="preserve">ind groep </w:t>
      </w:r>
      <w:r w:rsidRPr="7C807696" w:rsidR="005F1E74">
        <w:rPr>
          <w:rFonts w:ascii="Calibri" w:hAnsi="Calibri" w:eastAsia="Calibri" w:cs="Calibri"/>
          <w:noProof/>
          <w:color w:val="000000" w:themeColor="text1" w:themeTint="FF" w:themeShade="FF"/>
        </w:rPr>
        <w:t>7</w:t>
      </w:r>
      <w:r w:rsidRPr="7C807696" w:rsidR="00FD7F25">
        <w:rPr>
          <w:rFonts w:ascii="Calibri" w:hAnsi="Calibri" w:eastAsia="Calibri" w:cs="Calibri"/>
          <w:noProof/>
          <w:color w:val="000000" w:themeColor="text1" w:themeTint="FF" w:themeShade="FF"/>
        </w:rPr>
        <w:t>-toetsen besproken</w:t>
      </w:r>
      <w:r w:rsidRPr="7C807696" w:rsidR="00957654">
        <w:rPr>
          <w:rFonts w:ascii="Calibri" w:hAnsi="Calibri" w:eastAsia="Calibri" w:cs="Calibri"/>
          <w:noProof/>
          <w:color w:val="000000" w:themeColor="text1" w:themeTint="FF" w:themeShade="FF"/>
        </w:rPr>
        <w:t>, waarbij het uitstroomperspectief eventueel wordt heroverwogen.</w:t>
      </w:r>
    </w:p>
    <w:p w:rsidRPr="0098687F" w:rsidR="0098687F" w:rsidP="47B99DBE" w:rsidRDefault="0098687F" w14:paraId="4D09D505" w14:textId="3D90C7FD">
      <w:pPr>
        <w:pStyle w:val="Lijstalinea"/>
        <w:numPr>
          <w:ilvl w:val="0"/>
          <w:numId w:val="1"/>
        </w:numPr>
        <w:spacing w:line="360" w:lineRule="auto"/>
        <w:rPr>
          <w:rFonts w:ascii="ＭＳ 明朝" w:hAnsi="ＭＳ 明朝" w:eastAsia="ＭＳ 明朝" w:cs="ＭＳ 明朝" w:asciiTheme="minorEastAsia" w:hAnsiTheme="minorEastAsia" w:eastAsiaTheme="minorEastAsia" w:cstheme="minorEastAsia"/>
          <w:b w:val="1"/>
          <w:bCs w:val="1"/>
        </w:rPr>
      </w:pPr>
      <w:r w:rsidRPr="47B99DBE" w:rsidR="3071282C">
        <w:rPr>
          <w:rFonts w:ascii="Calibri" w:hAnsi="Calibri" w:eastAsia="Calibri" w:cs="Calibri"/>
          <w:noProof/>
        </w:rPr>
        <w:t xml:space="preserve">In </w:t>
      </w:r>
      <w:r w:rsidRPr="47B99DBE" w:rsidR="48AA9673">
        <w:rPr>
          <w:rFonts w:ascii="Calibri" w:hAnsi="Calibri" w:eastAsia="Calibri" w:cs="Calibri"/>
          <w:noProof/>
        </w:rPr>
        <w:t xml:space="preserve">december </w:t>
      </w:r>
      <w:r w:rsidRPr="47B99DBE" w:rsidR="00CD6D81">
        <w:rPr>
          <w:rFonts w:ascii="Calibri" w:hAnsi="Calibri" w:eastAsia="Calibri" w:cs="Calibri"/>
          <w:noProof/>
        </w:rPr>
        <w:t xml:space="preserve">(overdag) </w:t>
      </w:r>
      <w:r w:rsidRPr="47B99DBE" w:rsidR="3071282C">
        <w:rPr>
          <w:rFonts w:ascii="Calibri" w:hAnsi="Calibri" w:eastAsia="Calibri" w:cs="Calibri"/>
          <w:noProof/>
        </w:rPr>
        <w:t xml:space="preserve">in groep 8 </w:t>
      </w:r>
      <w:r w:rsidRPr="47B99DBE" w:rsidR="2049FC4D">
        <w:rPr>
          <w:rFonts w:ascii="Calibri" w:hAnsi="Calibri" w:eastAsia="Calibri" w:cs="Calibri"/>
          <w:noProof/>
        </w:rPr>
        <w:t xml:space="preserve">wordt het voorlopige advies </w:t>
      </w:r>
      <w:r w:rsidRPr="47B99DBE" w:rsidR="3071282C">
        <w:rPr>
          <w:rFonts w:ascii="Calibri" w:hAnsi="Calibri" w:eastAsia="Calibri" w:cs="Calibri"/>
          <w:noProof/>
        </w:rPr>
        <w:t xml:space="preserve">besproken. </w:t>
      </w:r>
      <w:r w:rsidRPr="47B99DBE" w:rsidR="4C418635">
        <w:rPr>
          <w:rFonts w:ascii="Calibri" w:hAnsi="Calibri" w:eastAsia="Calibri" w:cs="Calibri"/>
          <w:noProof/>
        </w:rPr>
        <w:t xml:space="preserve">Hierbij worden </w:t>
      </w:r>
      <w:r w:rsidRPr="47B99DBE" w:rsidR="5AB04D2D">
        <w:rPr>
          <w:rFonts w:ascii="Calibri" w:hAnsi="Calibri" w:eastAsia="Calibri" w:cs="Calibri"/>
          <w:noProof/>
        </w:rPr>
        <w:t xml:space="preserve">tevens </w:t>
      </w:r>
      <w:r w:rsidRPr="47B99DBE" w:rsidR="4C418635">
        <w:rPr>
          <w:rFonts w:ascii="Calibri" w:hAnsi="Calibri" w:eastAsia="Calibri" w:cs="Calibri"/>
          <w:noProof/>
        </w:rPr>
        <w:t xml:space="preserve">de resultaten uit de NIO en de LiB B8-toetsen meegenomen. </w:t>
      </w:r>
      <w:r w:rsidRPr="47B99DBE" w:rsidR="3071282C">
        <w:rPr>
          <w:rFonts w:ascii="Calibri" w:hAnsi="Calibri" w:eastAsia="Calibri" w:cs="Calibri"/>
          <w:noProof/>
        </w:rPr>
        <w:t xml:space="preserve">Het definitieve advies wordt in </w:t>
      </w:r>
      <w:r w:rsidRPr="47B99DBE" w:rsidR="749FEA9A">
        <w:rPr>
          <w:rFonts w:ascii="Calibri" w:hAnsi="Calibri" w:eastAsia="Calibri" w:cs="Calibri"/>
          <w:noProof/>
        </w:rPr>
        <w:t>maart, direct na de uitslag van de Doorstroomtoets</w:t>
      </w:r>
      <w:r w:rsidRPr="47B99DBE" w:rsidR="7A248ECE">
        <w:rPr>
          <w:rFonts w:ascii="Calibri" w:hAnsi="Calibri" w:eastAsia="Calibri" w:cs="Calibri"/>
          <w:noProof/>
        </w:rPr>
        <w:t>,</w:t>
      </w:r>
      <w:r w:rsidRPr="47B99DBE" w:rsidR="3071282C">
        <w:rPr>
          <w:rFonts w:ascii="Calibri" w:hAnsi="Calibri" w:eastAsia="Calibri" w:cs="Calibri"/>
          <w:noProof/>
        </w:rPr>
        <w:t xml:space="preserve"> gegeven</w:t>
      </w:r>
      <w:r w:rsidRPr="47B99DBE" w:rsidR="3A1D4BD5">
        <w:rPr>
          <w:rFonts w:ascii="Calibri" w:hAnsi="Calibri" w:eastAsia="Calibri" w:cs="Calibri"/>
          <w:noProof/>
        </w:rPr>
        <w:t xml:space="preserve">. </w:t>
      </w:r>
      <w:r w:rsidRPr="47B99DBE" w:rsidR="3071282C">
        <w:rPr>
          <w:rFonts w:ascii="Calibri" w:hAnsi="Calibri" w:eastAsia="Calibri" w:cs="Calibri"/>
          <w:noProof/>
        </w:rPr>
        <w:t xml:space="preserve"> </w:t>
      </w:r>
    </w:p>
    <w:p w:rsidRPr="001B48B3" w:rsidR="001B48B3" w:rsidP="001B48B3" w:rsidRDefault="001B48B3" w14:paraId="207B08B7" w14:textId="77777777">
      <w:pPr>
        <w:pStyle w:val="Lijstalinea"/>
        <w:spacing w:line="360" w:lineRule="auto"/>
        <w:rPr>
          <w:rFonts w:asciiTheme="minorEastAsia" w:hAnsiTheme="minorEastAsia" w:eastAsiaTheme="minorEastAsia" w:cstheme="minorEastAsia"/>
          <w:b/>
          <w:bCs/>
        </w:rPr>
      </w:pPr>
    </w:p>
    <w:p w:rsidR="008F47CC" w:rsidP="47B99DBE" w:rsidRDefault="3071282C" w14:paraId="339299BB" w14:textId="02520DA1">
      <w:pPr>
        <w:pStyle w:val="Standaard"/>
        <w:spacing w:line="360" w:lineRule="auto"/>
        <w:ind w:left="0"/>
        <w:rPr>
          <w:rFonts w:ascii="Calibri" w:hAnsi="Calibri" w:eastAsia="Calibri" w:cs="Calibri"/>
          <w:b w:val="1"/>
          <w:bCs w:val="1"/>
          <w:noProof/>
        </w:rPr>
      </w:pPr>
      <w:r w:rsidRPr="47B99DBE" w:rsidR="3071282C">
        <w:rPr>
          <w:rFonts w:ascii="Calibri" w:hAnsi="Calibri" w:eastAsia="Calibri" w:cs="Calibri"/>
          <w:b w:val="1"/>
          <w:bCs w:val="1"/>
          <w:noProof/>
        </w:rPr>
        <w:t>Ondersteuning bij de oriëntatie en aanmelding op het voortgezet onderwijs:</w:t>
      </w:r>
    </w:p>
    <w:p w:rsidR="008F47CC" w:rsidP="71043322" w:rsidRDefault="3071282C" w14:paraId="29DF0DC1" w14:textId="1E4D8DCB">
      <w:pPr>
        <w:spacing w:line="360" w:lineRule="auto"/>
      </w:pPr>
      <w:r w:rsidRPr="32C0E26C" w:rsidR="10D555FC">
        <w:rPr>
          <w:rFonts w:ascii="Calibri" w:hAnsi="Calibri" w:eastAsia="Calibri" w:cs="Calibri"/>
          <w:noProof/>
          <w:color w:val="000000" w:themeColor="text1" w:themeTint="FF" w:themeShade="FF"/>
        </w:rPr>
        <w:t>Bij het definitieve advies krijgen ouders een scholenlijst, met alle VO-scholen passend bij het advies.</w:t>
      </w:r>
      <w:r w:rsidRPr="32C0E26C" w:rsidR="6D0FB5FB">
        <w:rPr>
          <w:rFonts w:ascii="Calibri" w:hAnsi="Calibri" w:eastAsia="Calibri" w:cs="Calibri"/>
          <w:noProof/>
          <w:color w:val="000000" w:themeColor="text1" w:themeTint="FF" w:themeShade="FF"/>
        </w:rPr>
        <w:t xml:space="preserve"> </w:t>
      </w:r>
      <w:r w:rsidRPr="32C0E26C" w:rsidR="6D0FB5FB">
        <w:rPr>
          <w:rFonts w:ascii="Calibri" w:hAnsi="Calibri" w:eastAsia="Calibri" w:cs="Calibri"/>
          <w:noProof/>
          <w:color w:val="000000" w:themeColor="text1" w:themeTint="FF" w:themeShade="FF"/>
        </w:rPr>
        <w:t>De Haagse Scholenwijzer</w:t>
      </w:r>
      <w:r w:rsidRPr="32C0E26C" w:rsidR="3D084F0D">
        <w:rPr>
          <w:rFonts w:ascii="Calibri" w:hAnsi="Calibri" w:eastAsia="Calibri" w:cs="Calibri"/>
          <w:noProof/>
          <w:color w:val="000000" w:themeColor="text1" w:themeTint="FF" w:themeShade="FF"/>
        </w:rPr>
        <w:t xml:space="preserve"> (</w:t>
      </w:r>
      <w:hyperlink r:id="R3d05caa6fb844963">
        <w:r w:rsidRPr="32C0E26C" w:rsidR="3D084F0D">
          <w:rPr>
            <w:rStyle w:val="Hyperlink"/>
            <w:rFonts w:ascii="Calibri" w:hAnsi="Calibri" w:eastAsia="Calibri" w:cs="Calibri"/>
            <w:noProof/>
            <w:color w:val="000000" w:themeColor="text1" w:themeTint="FF" w:themeShade="FF"/>
          </w:rPr>
          <w:t>https://scholenwijzer.denhaag.nl/</w:t>
        </w:r>
      </w:hyperlink>
      <w:r w:rsidRPr="32C0E26C" w:rsidR="3D084F0D">
        <w:rPr>
          <w:rFonts w:ascii="Calibri" w:hAnsi="Calibri" w:eastAsia="Calibri" w:cs="Calibri"/>
          <w:noProof/>
          <w:color w:val="000000" w:themeColor="text1" w:themeTint="FF" w:themeShade="FF"/>
        </w:rPr>
        <w:t xml:space="preserve">) </w:t>
      </w:r>
      <w:r w:rsidRPr="32C0E26C" w:rsidR="6D0FB5FB">
        <w:rPr>
          <w:rFonts w:ascii="Calibri" w:hAnsi="Calibri" w:eastAsia="Calibri" w:cs="Calibri"/>
          <w:noProof/>
          <w:color w:val="000000" w:themeColor="text1" w:themeTint="FF" w:themeShade="FF"/>
        </w:rPr>
        <w:t xml:space="preserve">kan helpen om de zoektocht te vergemakkelijken. </w:t>
      </w:r>
      <w:r w:rsidRPr="32C0E26C" w:rsidR="6D0FB5FB">
        <w:rPr>
          <w:rFonts w:ascii="Calibri" w:hAnsi="Calibri" w:eastAsia="Calibri" w:cs="Calibri"/>
          <w:noProof/>
          <w:color w:val="000000" w:themeColor="text1" w:themeTint="FF" w:themeShade="FF"/>
          <w:sz w:val="22"/>
          <w:szCs w:val="22"/>
          <w:lang w:val="nl-NL"/>
        </w:rPr>
        <w:t xml:space="preserve">De site biedt een compleet overzicht van alle vo-scholen in de </w:t>
      </w:r>
      <w:r w:rsidRPr="32C0E26C" w:rsidR="6D0FB5FB">
        <w:rPr>
          <w:rFonts w:ascii="Calibri" w:hAnsi="Calibri" w:eastAsia="Calibri" w:cs="Calibri"/>
          <w:noProof/>
          <w:color w:val="000000" w:themeColor="text1" w:themeTint="FF" w:themeShade="FF"/>
          <w:sz w:val="22"/>
          <w:szCs w:val="22"/>
          <w:lang w:val="nl-NL"/>
        </w:rPr>
        <w:t>regio. Ouders kunnen hier scholen zoeken op postcode, niveau en andere specifieke kenmerken. Op de site is ook een overzicht van alle open dagen in de regio te vinden.</w:t>
      </w:r>
      <w:r w:rsidRPr="32C0E26C" w:rsidR="10D555FC">
        <w:rPr>
          <w:rFonts w:ascii="Calibri" w:hAnsi="Calibri" w:eastAsia="Calibri" w:cs="Calibri"/>
          <w:noProof/>
          <w:color w:val="000000" w:themeColor="text1" w:themeTint="FF" w:themeShade="FF"/>
        </w:rPr>
        <w:t xml:space="preserve"> In januari zor</w:t>
      </w:r>
      <w:r w:rsidRPr="32C0E26C" w:rsidR="10D555FC">
        <w:rPr>
          <w:rFonts w:ascii="Calibri" w:hAnsi="Calibri" w:eastAsia="Calibri" w:cs="Calibri"/>
          <w:noProof/>
        </w:rPr>
        <w:t xml:space="preserve">gt de school voor voorlichting aan de ouders van de groepen 7 en 8 over de organisatie van het voortgezet onderwijs in het algemeen. Hier wordt de BOVO-procedure in uitgelegd. Het invullen van de voorkeurslijst wordt, zowel bij het adviesgesprek als op de ouderinformatieavond, uitgelegd. Daarnaast krijgen de leerlingen voorlichting over het voortgezet onderwijs van gastsprekers en wordt er een aantal scholen bezocht. Mocht het nodig zijn, kunnen ouders op school aangeven </w:t>
      </w:r>
      <w:r w:rsidRPr="32C0E26C" w:rsidR="1634659C">
        <w:rPr>
          <w:rFonts w:ascii="Calibri" w:hAnsi="Calibri" w:eastAsia="Calibri" w:cs="Calibri"/>
          <w:noProof/>
        </w:rPr>
        <w:t>dat</w:t>
      </w:r>
      <w:r w:rsidRPr="32C0E26C" w:rsidR="10D555FC">
        <w:rPr>
          <w:rFonts w:ascii="Calibri" w:hAnsi="Calibri" w:eastAsia="Calibri" w:cs="Calibri"/>
          <w:noProof/>
        </w:rPr>
        <w:t xml:space="preserve"> zij ondersteuning nodig hebben</w:t>
      </w:r>
      <w:r w:rsidRPr="32C0E26C" w:rsidR="5F10DC72">
        <w:rPr>
          <w:rFonts w:ascii="Calibri" w:hAnsi="Calibri" w:eastAsia="Calibri" w:cs="Calibri"/>
          <w:noProof/>
        </w:rPr>
        <w:t>.</w:t>
      </w:r>
      <w:r w:rsidRPr="32C0E26C" w:rsidR="10D555FC">
        <w:rPr>
          <w:rFonts w:ascii="Calibri" w:hAnsi="Calibri" w:eastAsia="Calibri" w:cs="Calibri"/>
          <w:noProof/>
        </w:rPr>
        <w:t xml:space="preserve"> </w:t>
      </w:r>
    </w:p>
    <w:p w:rsidR="008F47CC" w:rsidP="6FE838D3" w:rsidRDefault="3071282C" w14:paraId="76FCB992" w14:textId="397FD0F2">
      <w:pPr>
        <w:spacing w:line="360" w:lineRule="auto"/>
      </w:pPr>
      <w:r w:rsidRPr="32C0E26C" w:rsidR="3071282C">
        <w:rPr>
          <w:rFonts w:ascii="Calibri" w:hAnsi="Calibri" w:eastAsia="Calibri" w:cs="Calibri"/>
          <w:noProof/>
        </w:rPr>
        <w:t xml:space="preserve">Ouders krijgen </w:t>
      </w:r>
      <w:r w:rsidRPr="32C0E26C" w:rsidR="00955DA2">
        <w:rPr>
          <w:rFonts w:ascii="Calibri" w:hAnsi="Calibri" w:eastAsia="Calibri" w:cs="Calibri"/>
          <w:noProof/>
        </w:rPr>
        <w:t xml:space="preserve">in de eerste week van februari </w:t>
      </w:r>
      <w:r w:rsidRPr="32C0E26C" w:rsidR="3071282C">
        <w:rPr>
          <w:rFonts w:ascii="Calibri" w:hAnsi="Calibri" w:eastAsia="Calibri" w:cs="Calibri"/>
          <w:noProof/>
        </w:rPr>
        <w:t>een uitnodiging om een account in POVO OT te maken voor de digitale berichtgeving of digitaal aanmelden. Digitaal aanmelden is alleen van toepassing in de regio Haaglanden. Per leerling ontvangt één ouder de uitnodiging voor digitaal aanmelden via de ouderrol. De andere ouder kan niet digitaal aanme</w:t>
      </w:r>
      <w:r w:rsidRPr="32C0E26C" w:rsidR="3071282C">
        <w:rPr>
          <w:rFonts w:ascii="Calibri" w:hAnsi="Calibri" w:eastAsia="Calibri" w:cs="Calibri"/>
          <w:noProof/>
          <w:color w:val="000000" w:themeColor="text1" w:themeTint="FF" w:themeShade="FF"/>
        </w:rPr>
        <w:t xml:space="preserve">lden, </w:t>
      </w:r>
      <w:r w:rsidRPr="32C0E26C" w:rsidR="3071282C">
        <w:rPr>
          <w:rFonts w:ascii="Calibri" w:hAnsi="Calibri" w:eastAsia="Calibri" w:cs="Calibri"/>
          <w:noProof/>
          <w:color w:val="000000" w:themeColor="text1" w:themeTint="FF" w:themeShade="FF"/>
        </w:rPr>
        <w:t>maar</w:t>
      </w:r>
      <w:r w:rsidRPr="32C0E26C" w:rsidR="00D3079A">
        <w:rPr>
          <w:rFonts w:ascii="Calibri" w:hAnsi="Calibri" w:eastAsia="Calibri" w:cs="Calibri"/>
          <w:noProof/>
          <w:color w:val="000000" w:themeColor="text1" w:themeTint="FF" w:themeShade="FF"/>
        </w:rPr>
        <w:t xml:space="preserve"> kan er wel voor kiezen om per e-mail de bevestiging</w:t>
      </w:r>
      <w:r w:rsidRPr="32C0E26C" w:rsidR="3071282C">
        <w:rPr>
          <w:rFonts w:ascii="Calibri" w:hAnsi="Calibri" w:eastAsia="Calibri" w:cs="Calibri"/>
          <w:noProof/>
          <w:color w:val="000000" w:themeColor="text1" w:themeTint="FF" w:themeShade="FF"/>
        </w:rPr>
        <w:t xml:space="preserve"> </w:t>
      </w:r>
      <w:r w:rsidRPr="32C0E26C" w:rsidR="00EC6025">
        <w:rPr>
          <w:rFonts w:ascii="Calibri" w:hAnsi="Calibri" w:eastAsia="Calibri" w:cs="Calibri"/>
          <w:noProof/>
          <w:color w:val="000000" w:themeColor="text1" w:themeTint="FF" w:themeShade="FF"/>
        </w:rPr>
        <w:t xml:space="preserve">van de </w:t>
      </w:r>
      <w:r w:rsidRPr="32C0E26C" w:rsidR="3071282C">
        <w:rPr>
          <w:rFonts w:ascii="Calibri" w:hAnsi="Calibri" w:eastAsia="Calibri" w:cs="Calibri"/>
          <w:noProof/>
          <w:color w:val="000000" w:themeColor="text1" w:themeTint="FF" w:themeShade="FF"/>
        </w:rPr>
        <w:t>aanmelding en het toelatingsbesluit</w:t>
      </w:r>
      <w:r w:rsidRPr="32C0E26C" w:rsidR="00EC6025">
        <w:rPr>
          <w:rFonts w:ascii="Calibri" w:hAnsi="Calibri" w:eastAsia="Calibri" w:cs="Calibri"/>
          <w:noProof/>
          <w:color w:val="000000" w:themeColor="text1" w:themeTint="FF" w:themeShade="FF"/>
        </w:rPr>
        <w:t xml:space="preserve"> </w:t>
      </w:r>
      <w:r w:rsidRPr="32C0E26C" w:rsidR="00EC6025">
        <w:rPr>
          <w:rFonts w:ascii="Calibri" w:hAnsi="Calibri" w:eastAsia="Calibri" w:cs="Calibri"/>
          <w:noProof/>
          <w:color w:val="000000" w:themeColor="text1" w:themeTint="FF" w:themeShade="FF"/>
        </w:rPr>
        <w:t>te krijgen</w:t>
      </w:r>
      <w:r w:rsidRPr="32C0E26C" w:rsidR="1D34D331">
        <w:rPr>
          <w:rFonts w:ascii="Calibri" w:hAnsi="Calibri" w:eastAsia="Calibri" w:cs="Calibri"/>
          <w:noProof/>
          <w:color w:val="000000" w:themeColor="text1" w:themeTint="FF" w:themeShade="FF"/>
        </w:rPr>
        <w:t>.</w:t>
      </w:r>
      <w:r w:rsidRPr="32C0E26C" w:rsidR="3071282C">
        <w:rPr>
          <w:rFonts w:ascii="Calibri" w:hAnsi="Calibri" w:eastAsia="Calibri" w:cs="Calibri"/>
          <w:noProof/>
          <w:color w:val="000000" w:themeColor="text1" w:themeTint="FF" w:themeShade="FF"/>
        </w:rPr>
        <w:t xml:space="preserve"> Ouders moeten</w:t>
      </w:r>
      <w:r w:rsidRPr="32C0E26C" w:rsidR="6E2F4501">
        <w:rPr>
          <w:rFonts w:ascii="Calibri" w:hAnsi="Calibri" w:eastAsia="Calibri" w:cs="Calibri"/>
          <w:noProof/>
          <w:color w:val="000000" w:themeColor="text1" w:themeTint="FF" w:themeShade="FF"/>
        </w:rPr>
        <w:t xml:space="preserve"> dus</w:t>
      </w:r>
      <w:r w:rsidRPr="32C0E26C" w:rsidR="3071282C">
        <w:rPr>
          <w:rFonts w:ascii="Calibri" w:hAnsi="Calibri" w:eastAsia="Calibri" w:cs="Calibri"/>
          <w:noProof/>
          <w:color w:val="000000" w:themeColor="text1" w:themeTint="FF" w:themeShade="FF"/>
        </w:rPr>
        <w:t xml:space="preserve"> beschikken over een werkend e-mailaccount </w:t>
      </w:r>
      <w:r w:rsidRPr="32C0E26C" w:rsidR="1B8DB6ED">
        <w:rPr>
          <w:rFonts w:ascii="Calibri" w:hAnsi="Calibri" w:eastAsia="Calibri" w:cs="Calibri"/>
          <w:noProof/>
          <w:color w:val="000000" w:themeColor="text1" w:themeTint="FF" w:themeShade="FF"/>
        </w:rPr>
        <w:t xml:space="preserve">(bij voorkeur geen hotmailaccount) </w:t>
      </w:r>
      <w:r w:rsidRPr="32C0E26C" w:rsidR="3071282C">
        <w:rPr>
          <w:rFonts w:ascii="Calibri" w:hAnsi="Calibri" w:eastAsia="Calibri" w:cs="Calibri"/>
          <w:noProof/>
          <w:color w:val="000000" w:themeColor="text1" w:themeTint="FF" w:themeShade="FF"/>
        </w:rPr>
        <w:t>en een mobiel telefoonnum</w:t>
      </w:r>
      <w:r w:rsidRPr="32C0E26C" w:rsidR="3071282C">
        <w:rPr>
          <w:rFonts w:ascii="Calibri" w:hAnsi="Calibri" w:eastAsia="Calibri" w:cs="Calibri"/>
          <w:noProof/>
        </w:rPr>
        <w:t xml:space="preserve">mer. Nadat de ouder de uitnodiging heeft ontvangen, kan hij/zij een account aanmaken met een gebruikersnaam en wachtwoord. In de aanmeldingsperiode ziet de ouder in de ouderrol het aanmeldformulier met de voorkeurslijst.  </w:t>
      </w:r>
    </w:p>
    <w:p w:rsidR="008F47CC" w:rsidP="47B99DBE" w:rsidRDefault="3071282C" w14:paraId="03B5C9C2" w14:textId="1ADAA856">
      <w:pPr>
        <w:pStyle w:val="Standaard"/>
        <w:spacing w:line="360" w:lineRule="auto"/>
        <w:ind w:left="0"/>
        <w:rPr>
          <w:rFonts w:ascii="ＭＳ 明朝" w:hAnsi="ＭＳ 明朝" w:eastAsia="ＭＳ 明朝" w:cs="ＭＳ 明朝" w:asciiTheme="minorEastAsia" w:hAnsiTheme="minorEastAsia" w:eastAsiaTheme="minorEastAsia" w:cstheme="minorEastAsia"/>
          <w:color w:val="000000" w:themeColor="text1"/>
        </w:rPr>
      </w:pPr>
      <w:r w:rsidRPr="47B99DBE" w:rsidR="3071282C">
        <w:rPr>
          <w:rFonts w:ascii="Calibri" w:hAnsi="Calibri" w:eastAsia="Calibri" w:cs="Calibri"/>
          <w:b w:val="1"/>
          <w:bCs w:val="1"/>
          <w:noProof/>
        </w:rPr>
        <w:t>Communicatie met het voortgezet onderwijs:</w:t>
      </w:r>
    </w:p>
    <w:p w:rsidR="008F47CC" w:rsidP="405F040A" w:rsidRDefault="3071282C" w14:paraId="7EDA3E62" w14:textId="70EA8157">
      <w:pPr>
        <w:spacing w:line="360" w:lineRule="auto"/>
        <w:rPr>
          <w:rFonts w:ascii="Calibri" w:hAnsi="Calibri" w:eastAsia="Calibri" w:cs="Calibri"/>
          <w:noProof/>
        </w:rPr>
      </w:pPr>
      <w:r w:rsidRPr="40198322">
        <w:rPr>
          <w:rFonts w:ascii="Calibri" w:hAnsi="Calibri" w:eastAsia="Calibri" w:cs="Calibri"/>
          <w:noProof/>
        </w:rPr>
        <w:t xml:space="preserve">Het basisschooladvies is onderdeel van het onderwijskundig rapport (OKR) van de leerling. Het OKR wordt opgesteld ter onderbouwing van het basisschooladvies en is bedoeld voor het voortgezet onderwijs. Ouders hebben recht op inzage in het OKR en recht op het toevoegen van de eigen visie, daarom wordt het OKR bij het </w:t>
      </w:r>
      <w:r w:rsidRPr="40198322" w:rsidR="3C5362B3">
        <w:rPr>
          <w:rFonts w:ascii="Calibri" w:hAnsi="Calibri" w:eastAsia="Calibri" w:cs="Calibri"/>
          <w:noProof/>
        </w:rPr>
        <w:t>voorlopigadviesgesprek</w:t>
      </w:r>
      <w:r w:rsidRPr="40198322">
        <w:rPr>
          <w:rFonts w:ascii="Calibri" w:hAnsi="Calibri" w:eastAsia="Calibri" w:cs="Calibri"/>
          <w:noProof/>
        </w:rPr>
        <w:t xml:space="preserve"> aan ouders meegegeven. Het OKR wordt via een beveiligde omgeving digitaal overgedragen aan het voortgezet onderwijs. Na de definitieve inschrijving van de leerling vindt er in juni nog een mondelinge overdracht van de basisschool aan het voortgezet onderwijs plaats. Meer informatie over de procedure van de overstap naar het voortgezet onderwijs kunt u vinden op </w:t>
      </w:r>
      <w:hyperlink r:id="rId9">
        <w:r w:rsidRPr="40198322">
          <w:rPr>
            <w:rStyle w:val="Hyperlink"/>
            <w:rFonts w:ascii="Calibri" w:hAnsi="Calibri" w:eastAsia="Calibri" w:cs="Calibri"/>
            <w:noProof/>
            <w:color w:val="auto"/>
          </w:rPr>
          <w:t>http://www.bovohaaglanden.nl</w:t>
        </w:r>
      </w:hyperlink>
      <w:r w:rsidRPr="40198322">
        <w:rPr>
          <w:rFonts w:ascii="Calibri" w:hAnsi="Calibri" w:eastAsia="Calibri" w:cs="Calibri"/>
          <w:noProof/>
        </w:rPr>
        <w:t>.</w:t>
      </w:r>
    </w:p>
    <w:p w:rsidR="008F47CC" w:rsidP="47B99DBE" w:rsidRDefault="3071282C" w14:paraId="04164755" w14:textId="55CEF88C">
      <w:pPr>
        <w:pStyle w:val="Standaard"/>
        <w:spacing w:line="360" w:lineRule="auto"/>
        <w:ind w:left="0"/>
        <w:rPr>
          <w:rFonts w:ascii="Calibri" w:hAnsi="Calibri" w:eastAsia="Calibri" w:cs="Calibri"/>
          <w:b w:val="1"/>
          <w:bCs w:val="1"/>
          <w:noProof/>
        </w:rPr>
      </w:pPr>
      <w:r w:rsidRPr="47B99DBE" w:rsidR="3071282C">
        <w:rPr>
          <w:rFonts w:ascii="Calibri" w:hAnsi="Calibri" w:eastAsia="Calibri" w:cs="Calibri"/>
          <w:b w:val="1"/>
          <w:bCs w:val="1"/>
          <w:noProof/>
        </w:rPr>
        <w:t>De</w:t>
      </w:r>
      <w:r w:rsidRPr="47B99DBE" w:rsidR="779B24E0">
        <w:rPr>
          <w:rFonts w:ascii="Calibri" w:hAnsi="Calibri" w:eastAsia="Calibri" w:cs="Calibri"/>
          <w:b w:val="1"/>
          <w:bCs w:val="1"/>
          <w:noProof/>
        </w:rPr>
        <w:t xml:space="preserve"> Doorstroomtoets</w:t>
      </w:r>
      <w:r w:rsidRPr="47B99DBE" w:rsidR="3071282C">
        <w:rPr>
          <w:rFonts w:ascii="Calibri" w:hAnsi="Calibri" w:eastAsia="Calibri" w:cs="Calibri"/>
          <w:b w:val="1"/>
          <w:bCs w:val="1"/>
          <w:noProof/>
        </w:rPr>
        <w:t>:</w:t>
      </w:r>
    </w:p>
    <w:p w:rsidR="008F47CC" w:rsidP="40198322" w:rsidRDefault="3071282C" w14:paraId="3613DD4B" w14:textId="69B5C0DD">
      <w:pPr>
        <w:spacing w:line="360" w:lineRule="auto"/>
        <w:rPr>
          <w:rFonts w:ascii="Calibri" w:hAnsi="Calibri" w:eastAsia="Calibri" w:cs="Calibri"/>
          <w:noProof/>
          <w:color w:val="FF0000"/>
        </w:rPr>
      </w:pPr>
      <w:r w:rsidRPr="40198322" w:rsidR="3071282C">
        <w:rPr>
          <w:rFonts w:ascii="Calibri" w:hAnsi="Calibri" w:eastAsia="Calibri" w:cs="Calibri"/>
          <w:noProof/>
        </w:rPr>
        <w:lastRenderedPageBreak/>
        <w:t xml:space="preserve">De </w:t>
      </w:r>
      <w:r w:rsidRPr="40198322" w:rsidR="5F7110C4">
        <w:rPr>
          <w:rFonts w:ascii="Calibri" w:hAnsi="Calibri" w:eastAsia="Calibri" w:cs="Calibri"/>
          <w:noProof/>
        </w:rPr>
        <w:t>Doorstroomtoets</w:t>
      </w:r>
      <w:r w:rsidRPr="40198322" w:rsidR="3071282C">
        <w:rPr>
          <w:rFonts w:ascii="Calibri" w:hAnsi="Calibri" w:eastAsia="Calibri" w:cs="Calibri"/>
          <w:noProof/>
        </w:rPr>
        <w:t xml:space="preserve"> wordt in </w:t>
      </w:r>
      <w:r w:rsidRPr="40198322" w:rsidR="69A30168">
        <w:rPr>
          <w:rFonts w:ascii="Calibri" w:hAnsi="Calibri" w:eastAsia="Calibri" w:cs="Calibri"/>
          <w:noProof/>
        </w:rPr>
        <w:t>februari</w:t>
      </w:r>
      <w:r w:rsidRPr="40198322" w:rsidR="71DBCA9F">
        <w:rPr>
          <w:rFonts w:ascii="Calibri" w:hAnsi="Calibri" w:eastAsia="Calibri" w:cs="Calibri"/>
          <w:noProof/>
        </w:rPr>
        <w:t xml:space="preserve"> </w:t>
      </w:r>
      <w:r w:rsidRPr="40198322" w:rsidR="3071282C">
        <w:rPr>
          <w:rFonts w:ascii="Calibri" w:hAnsi="Calibri" w:eastAsia="Calibri" w:cs="Calibri"/>
          <w:noProof/>
        </w:rPr>
        <w:t xml:space="preserve">afgenomen. </w:t>
      </w:r>
      <w:r w:rsidR="00041062">
        <w:rPr>
          <w:rFonts w:ascii="Calibri" w:hAnsi="Calibri" w:eastAsia="Calibri" w:cs="Calibri"/>
          <w:noProof/>
        </w:rPr>
        <w:t>In de</w:t>
      </w:r>
      <w:r w:rsidRPr="40198322" w:rsidR="6336921F">
        <w:rPr>
          <w:rFonts w:ascii="Calibri" w:hAnsi="Calibri" w:eastAsia="Calibri" w:cs="Calibri"/>
          <w:noProof/>
        </w:rPr>
        <w:t xml:space="preserve"> </w:t>
      </w:r>
      <w:r w:rsidRPr="32C0E26C" w:rsidR="6336921F">
        <w:rPr>
          <w:rFonts w:ascii="Calibri" w:hAnsi="Calibri" w:eastAsia="Calibri" w:cs="Calibri"/>
          <w:noProof/>
          <w:color w:val="000000" w:themeColor="text1" w:themeTint="FF" w:themeShade="FF"/>
        </w:rPr>
        <w:t xml:space="preserve">week na de uitslag</w:t>
      </w:r>
      <w:r w:rsidRPr="32C0E26C" w:rsidR="00041062">
        <w:rPr>
          <w:rFonts w:ascii="Calibri" w:hAnsi="Calibri" w:eastAsia="Calibri" w:cs="Calibri"/>
          <w:noProof/>
          <w:color w:val="000000" w:themeColor="text1" w:themeTint="FF" w:themeShade="FF"/>
        </w:rPr>
        <w:t xml:space="preserve"> – </w:t>
      </w:r>
      <w:r w:rsidRPr="32C0E26C" w:rsidR="00041062">
        <w:rPr>
          <w:rFonts w:ascii="Calibri" w:hAnsi="Calibri" w:eastAsia="Calibri" w:cs="Calibri"/>
          <w:noProof/>
          <w:color w:val="000000" w:themeColor="text1" w:themeTint="FF" w:themeShade="FF"/>
        </w:rPr>
        <w:t xml:space="preserve">die </w:t>
      </w:r>
      <w:r w:rsidRPr="32C0E26C" w:rsidR="00F858C3">
        <w:rPr>
          <w:rFonts w:ascii="Calibri" w:hAnsi="Calibri" w:eastAsia="Calibri" w:cs="Calibri"/>
          <w:noProof/>
          <w:color w:val="000000" w:themeColor="text1" w:themeTint="FF" w:themeShade="FF"/>
        </w:rPr>
        <w:t>uiterlijk 1</w:t>
      </w:r>
      <w:r w:rsidRPr="32C0E26C" w:rsidR="00B034DC">
        <w:rPr>
          <w:rFonts w:ascii="Calibri" w:hAnsi="Calibri" w:eastAsia="Calibri" w:cs="Calibri"/>
          <w:noProof/>
          <w:color w:val="000000" w:themeColor="text1" w:themeTint="FF" w:themeShade="FF"/>
        </w:rPr>
        <w:t>5</w:t>
      </w:r>
      <w:r w:rsidRPr="32C0E26C" w:rsidR="6336921F">
        <w:rPr>
          <w:rFonts w:ascii="Calibri" w:hAnsi="Calibri" w:eastAsia="Calibri" w:cs="Calibri"/>
          <w:noProof/>
          <w:color w:val="000000" w:themeColor="text1" w:themeTint="FF" w:themeShade="FF"/>
        </w:rPr>
        <w:t xml:space="preserve"> maart 202</w:t>
      </w:r>
      <w:r w:rsidRPr="32C0E26C" w:rsidR="008F4C5A">
        <w:rPr>
          <w:rFonts w:ascii="Calibri" w:hAnsi="Calibri" w:eastAsia="Calibri" w:cs="Calibri"/>
          <w:noProof/>
          <w:color w:val="000000" w:themeColor="text1" w:themeTint="FF" w:themeShade="FF"/>
        </w:rPr>
        <w:t>6</w:t>
      </w:r>
      <w:r w:rsidRPr="32C0E26C" w:rsidR="00041062">
        <w:rPr>
          <w:rFonts w:ascii="Calibri" w:hAnsi="Calibri" w:eastAsia="Calibri" w:cs="Calibri"/>
          <w:noProof/>
          <w:color w:val="000000" w:themeColor="text1" w:themeTint="FF" w:themeShade="FF"/>
        </w:rPr>
        <w:t xml:space="preserve"> bekend is</w:t>
      </w:r>
      <w:r w:rsidRPr="32C0E26C" w:rsidR="3A9DDF17">
        <w:rPr>
          <w:rFonts w:ascii="Calibri" w:hAnsi="Calibri" w:eastAsia="Calibri" w:cs="Calibri"/>
          <w:noProof/>
          <w:color w:val="000000" w:themeColor="text1" w:themeTint="FF" w:themeShade="FF"/>
        </w:rPr>
        <w:t>,</w:t>
      </w:r>
      <w:r w:rsidRPr="32C0E26C" w:rsidR="6336921F">
        <w:rPr>
          <w:rFonts w:ascii="Calibri" w:hAnsi="Calibri" w:eastAsia="Calibri" w:cs="Calibri"/>
          <w:noProof/>
          <w:color w:val="000000" w:themeColor="text1" w:themeTint="FF" w:themeShade="FF"/>
        </w:rPr>
        <w:t xml:space="preserve"> volgt het definitieve adviesgesprek. </w:t>
      </w:r>
      <w:r w:rsidRPr="32C0E26C" w:rsidR="113761AE">
        <w:rPr>
          <w:rFonts w:ascii="Calibri" w:hAnsi="Calibri" w:eastAsia="Calibri" w:cs="Calibri"/>
          <w:noProof/>
          <w:color w:val="000000" w:themeColor="text1" w:themeTint="FF" w:themeShade="FF"/>
        </w:rPr>
        <w:t xml:space="preserve">De laatste toetsen van het leerlingvolgsysteem vinden plaats in oktober/november. </w:t>
      </w:r>
      <w:r w:rsidR="007E1810">
        <w:rPr>
          <w:rStyle w:val="normaltextrun"/>
          <w:rFonts w:ascii="Calibri" w:hAnsi="Calibri" w:cs="Calibri"/>
          <w:color w:val="000000"/>
          <w:shd w:val="clear" w:color="auto" w:fill="FFFFFF"/>
        </w:rPr>
        <w:t xml:space="preserve">Daarnaast wordt </w:t>
      </w:r>
      <w:r w:rsidR="0070249C">
        <w:rPr>
          <w:rStyle w:val="normaltextrun"/>
          <w:rFonts w:ascii="Calibri" w:hAnsi="Calibri" w:cs="Calibri"/>
          <w:color w:val="000000"/>
          <w:shd w:val="clear" w:color="auto" w:fill="FFFFFF"/>
        </w:rPr>
        <w:t>begin</w:t>
      </w:r>
      <w:r w:rsidR="0070249C">
        <w:rPr>
          <w:rStyle w:val="normaltextrun"/>
          <w:rFonts w:ascii="Calibri" w:hAnsi="Calibri" w:cs="Calibri"/>
          <w:color w:val="000000"/>
          <w:shd w:val="clear" w:color="auto" w:fill="FFFFFF"/>
        </w:rPr>
        <w:t xml:space="preserve"> oktober</w:t>
      </w:r>
      <w:r w:rsidR="007E1810">
        <w:rPr>
          <w:rStyle w:val="normaltextrun"/>
          <w:rFonts w:ascii="Calibri" w:hAnsi="Calibri" w:cs="Calibri"/>
          <w:color w:val="000000"/>
          <w:shd w:val="clear" w:color="auto" w:fill="FFFFFF"/>
        </w:rPr>
        <w:t xml:space="preserve"> een klassikaal capaciteitenonderzoek afgenomen (NIO) om naast de schoolvorderingentoetsen ook te bekijken wat leerlingen ‘in huis hebben’ (capaciteiten). </w:t>
      </w:r>
      <w:r w:rsidRPr="00D62A80" w:rsidR="113761AE">
        <w:rPr>
          <w:rFonts w:ascii="Calibri" w:hAnsi="Calibri" w:eastAsia="Calibri" w:cs="Calibri"/>
          <w:noProof/>
        </w:rPr>
        <w:t xml:space="preserve">In maart komt de school met een definitief schooladvies voor het voortgezet onderwijs. </w:t>
      </w:r>
      <w:r w:rsidRPr="40198322" w:rsidR="113761AE">
        <w:rPr>
          <w:rFonts w:ascii="Calibri" w:hAnsi="Calibri" w:eastAsia="Calibri" w:cs="Calibri"/>
          <w:noProof/>
        </w:rPr>
        <w:t xml:space="preserve">Dit is gebaseerd op de bij punt 1 genoemde onderdelen. </w:t>
      </w:r>
    </w:p>
    <w:p w:rsidR="008F47CC" w:rsidP="71043322" w:rsidRDefault="3071282C" w14:paraId="5AE54299" w14:textId="052535A6">
      <w:pPr>
        <w:spacing w:line="360" w:lineRule="auto"/>
      </w:pPr>
      <w:r w:rsidRPr="40198322">
        <w:rPr>
          <w:rFonts w:ascii="Calibri" w:hAnsi="Calibri" w:eastAsia="Calibri" w:cs="Calibri"/>
          <w:noProof/>
        </w:rPr>
        <w:t xml:space="preserve">Aan het begin van het schooljaar in groep 8 wordt op basis van het leerlingvolgsysteem gekeken welke leerlingen mogelijk in aanmerking komen voor extra ondersteuning op het voortgezet onderwijs (Leerwegondersteunend Onderwijs of LWOO). Het is verplicht om bij deze leerlingen de NIO-toets af te nemen.  </w:t>
      </w:r>
    </w:p>
    <w:p w:rsidR="008F47CC" w:rsidP="47B99DBE" w:rsidRDefault="3071282C" w14:paraId="6739820E" w14:textId="2B763CED">
      <w:pPr>
        <w:pStyle w:val="Standaard"/>
        <w:spacing w:line="360" w:lineRule="auto"/>
        <w:ind w:left="0"/>
        <w:rPr>
          <w:rFonts w:ascii="ＭＳ 明朝" w:hAnsi="ＭＳ 明朝" w:eastAsia="ＭＳ 明朝" w:cs="ＭＳ 明朝" w:asciiTheme="minorEastAsia" w:hAnsiTheme="minorEastAsia" w:eastAsiaTheme="minorEastAsia" w:cstheme="minorEastAsia"/>
          <w:b w:val="1"/>
          <w:bCs w:val="1"/>
        </w:rPr>
      </w:pPr>
      <w:r w:rsidRPr="47B99DBE" w:rsidR="3071282C">
        <w:rPr>
          <w:rFonts w:ascii="Calibri" w:hAnsi="Calibri" w:eastAsia="Calibri" w:cs="Calibri"/>
          <w:b w:val="1"/>
          <w:bCs w:val="1"/>
          <w:noProof/>
        </w:rPr>
        <w:t>Data groep 8:</w:t>
      </w:r>
    </w:p>
    <w:p w:rsidR="008F47CC" w:rsidP="32C0E26C" w:rsidRDefault="008F4C5A" w14:paraId="3BD55C0F" w14:textId="3FE52227">
      <w:pPr>
        <w:pStyle w:val="Lijstalinea"/>
        <w:numPr>
          <w:ilvl w:val="0"/>
          <w:numId w:val="4"/>
        </w:numPr>
        <w:spacing w:line="360" w:lineRule="auto"/>
        <w:rPr>
          <w:rFonts w:eastAsia="ＭＳ 明朝" w:eastAsiaTheme="minorEastAsia"/>
          <w:noProof/>
          <w:color w:val="000000" w:themeColor="text1" w:themeTint="FF" w:themeShade="FF"/>
        </w:rPr>
      </w:pPr>
      <w:r w:rsidRPr="32C0E26C" w:rsidR="008F4C5A">
        <w:rPr>
          <w:rFonts w:ascii="Calibri" w:hAnsi="Calibri" w:eastAsia="Calibri" w:cs="Calibri"/>
          <w:noProof/>
          <w:color w:val="000000" w:themeColor="text1" w:themeTint="FF" w:themeShade="FF"/>
        </w:rPr>
        <w:t xml:space="preserve">2 </w:t>
      </w:r>
      <w:r w:rsidRPr="32C0E26C" w:rsidR="0070249C">
        <w:rPr>
          <w:rFonts w:ascii="Calibri" w:hAnsi="Calibri" w:eastAsia="Calibri" w:cs="Calibri"/>
          <w:noProof/>
          <w:color w:val="000000" w:themeColor="text1" w:themeTint="FF" w:themeShade="FF"/>
        </w:rPr>
        <w:t>oktober</w:t>
      </w:r>
      <w:r w:rsidRPr="32C0E26C" w:rsidR="3071282C">
        <w:rPr>
          <w:rFonts w:ascii="Calibri" w:hAnsi="Calibri" w:eastAsia="Calibri" w:cs="Calibri"/>
          <w:noProof/>
          <w:color w:val="000000" w:themeColor="text1" w:themeTint="FF" w:themeShade="FF"/>
        </w:rPr>
        <w:t xml:space="preserve"> 202</w:t>
      </w:r>
      <w:r w:rsidRPr="32C0E26C" w:rsidR="008F4C5A">
        <w:rPr>
          <w:rFonts w:ascii="Calibri" w:hAnsi="Calibri" w:eastAsia="Calibri" w:cs="Calibri"/>
          <w:noProof/>
          <w:color w:val="000000" w:themeColor="text1" w:themeTint="FF" w:themeShade="FF"/>
        </w:rPr>
        <w:t>5</w:t>
      </w:r>
      <w:r w:rsidRPr="32C0E26C" w:rsidR="3071282C">
        <w:rPr>
          <w:rFonts w:ascii="Calibri" w:hAnsi="Calibri" w:eastAsia="Calibri" w:cs="Calibri"/>
          <w:noProof/>
          <w:color w:val="000000" w:themeColor="text1" w:themeTint="FF" w:themeShade="FF"/>
        </w:rPr>
        <w:t>: afname NIO</w:t>
      </w:r>
    </w:p>
    <w:p w:rsidR="27914884" w:rsidP="32C0E26C" w:rsidRDefault="00C050E4" w14:paraId="4ABDB01A" w14:textId="41032AC9">
      <w:pPr>
        <w:pStyle w:val="Lijstalinea"/>
        <w:numPr>
          <w:ilvl w:val="0"/>
          <w:numId w:val="4"/>
        </w:numPr>
        <w:spacing w:line="360" w:lineRule="auto"/>
        <w:rPr>
          <w:rFonts w:ascii="Calibri" w:hAnsi="Calibri" w:eastAsia="ＭＳ 明朝" w:cs="Calibri" w:eastAsiaTheme="minorEastAsia"/>
          <w:noProof/>
          <w:color w:val="000000" w:themeColor="text1" w:themeTint="FF" w:themeShade="FF"/>
        </w:rPr>
      </w:pPr>
      <w:r w:rsidRPr="32C0E26C" w:rsidR="161F7E0F">
        <w:rPr>
          <w:rFonts w:ascii="Calibri" w:hAnsi="Calibri" w:eastAsia="ＭＳ 明朝" w:cs="Calibri" w:eastAsiaTheme="minorEastAsia"/>
          <w:noProof/>
          <w:color w:val="000000" w:themeColor="text1" w:themeTint="FF" w:themeShade="FF"/>
        </w:rPr>
        <w:t xml:space="preserve">Begin </w:t>
      </w:r>
      <w:r w:rsidRPr="32C0E26C" w:rsidR="7CCA3A79">
        <w:rPr>
          <w:rFonts w:ascii="Calibri" w:hAnsi="Calibri" w:eastAsia="ＭＳ 明朝" w:cs="Calibri" w:eastAsiaTheme="minorEastAsia"/>
          <w:noProof/>
          <w:color w:val="000000" w:themeColor="text1" w:themeTint="FF" w:themeShade="FF"/>
        </w:rPr>
        <w:t>november: afname Begin groep 8</w:t>
      </w:r>
      <w:r w:rsidRPr="32C0E26C" w:rsidR="3B417B06">
        <w:rPr>
          <w:rFonts w:ascii="Calibri" w:hAnsi="Calibri" w:eastAsia="ＭＳ 明朝" w:cs="Calibri" w:eastAsiaTheme="minorEastAsia"/>
          <w:noProof/>
          <w:color w:val="000000" w:themeColor="text1" w:themeTint="FF" w:themeShade="FF"/>
        </w:rPr>
        <w:t>-</w:t>
      </w:r>
      <w:r w:rsidRPr="32C0E26C" w:rsidR="7CCA3A79">
        <w:rPr>
          <w:rFonts w:ascii="Calibri" w:hAnsi="Calibri" w:eastAsia="ＭＳ 明朝" w:cs="Calibri" w:eastAsiaTheme="minorEastAsia"/>
          <w:noProof/>
          <w:color w:val="000000" w:themeColor="text1" w:themeTint="FF" w:themeShade="FF"/>
        </w:rPr>
        <w:t>toetsen van het Cito-leerlingvolgsysteem.</w:t>
      </w:r>
    </w:p>
    <w:p w:rsidR="11FBDBA3" w:rsidP="32C0E26C" w:rsidRDefault="11FBDBA3" w14:paraId="0064286B" w14:textId="31D8D4B1">
      <w:pPr>
        <w:pStyle w:val="Lijstalinea"/>
        <w:numPr>
          <w:ilvl w:val="0"/>
          <w:numId w:val="4"/>
        </w:numPr>
        <w:spacing w:line="360" w:lineRule="auto"/>
        <w:rPr>
          <w:rFonts w:ascii="Calibri" w:hAnsi="Calibri" w:eastAsia="ＭＳ 明朝" w:cs="Calibri" w:eastAsiaTheme="minorEastAsia"/>
          <w:noProof/>
          <w:color w:val="000000" w:themeColor="text1" w:themeTint="FF" w:themeShade="FF"/>
        </w:rPr>
      </w:pPr>
      <w:r w:rsidRPr="32C0E26C" w:rsidR="11FBDBA3">
        <w:rPr>
          <w:rFonts w:ascii="Calibri" w:hAnsi="Calibri" w:eastAsia="ＭＳ 明朝" w:cs="Calibri" w:eastAsiaTheme="minorEastAsia"/>
          <w:noProof/>
          <w:color w:val="000000" w:themeColor="text1" w:themeTint="FF" w:themeShade="FF"/>
        </w:rPr>
        <w:t>27 oktober tot 19 december</w:t>
      </w:r>
      <w:r w:rsidRPr="32C0E26C" w:rsidR="30A3BE2A">
        <w:rPr>
          <w:rFonts w:ascii="Calibri" w:hAnsi="Calibri" w:eastAsia="ＭＳ 明朝" w:cs="Calibri" w:eastAsiaTheme="minorEastAsia"/>
          <w:noProof/>
          <w:color w:val="000000" w:themeColor="text1" w:themeTint="FF" w:themeShade="FF"/>
        </w:rPr>
        <w:t xml:space="preserve"> 2025</w:t>
      </w:r>
      <w:r w:rsidRPr="32C0E26C" w:rsidR="11FBDBA3">
        <w:rPr>
          <w:rFonts w:ascii="Calibri" w:hAnsi="Calibri" w:eastAsia="ＭＳ 明朝" w:cs="Calibri" w:eastAsiaTheme="minorEastAsia"/>
          <w:noProof/>
          <w:color w:val="000000" w:themeColor="text1" w:themeTint="FF" w:themeShade="FF"/>
        </w:rPr>
        <w:t>: bezoeken voortgezet onderwijs-scholen met de groep of een deel van de groep</w:t>
      </w:r>
      <w:r w:rsidRPr="32C0E26C" w:rsidR="07BB3052">
        <w:rPr>
          <w:rFonts w:ascii="Calibri" w:hAnsi="Calibri" w:eastAsia="ＭＳ 明朝" w:cs="Calibri" w:eastAsiaTheme="minorEastAsia"/>
          <w:noProof/>
          <w:color w:val="000000" w:themeColor="text1" w:themeTint="FF" w:themeShade="FF"/>
        </w:rPr>
        <w:t xml:space="preserve">, in de vorm </w:t>
      </w:r>
      <w:r w:rsidRPr="32C0E26C" w:rsidR="55BF246E">
        <w:rPr>
          <w:rFonts w:ascii="Calibri" w:hAnsi="Calibri" w:eastAsia="ＭＳ 明朝" w:cs="Calibri" w:eastAsiaTheme="minorEastAsia"/>
          <w:noProof/>
          <w:color w:val="000000" w:themeColor="text1" w:themeTint="FF" w:themeShade="FF"/>
        </w:rPr>
        <w:t>van</w:t>
      </w:r>
      <w:r w:rsidRPr="32C0E26C" w:rsidR="07BB3052">
        <w:rPr>
          <w:rFonts w:ascii="Calibri" w:hAnsi="Calibri" w:eastAsia="ＭＳ 明朝" w:cs="Calibri" w:eastAsiaTheme="minorEastAsia"/>
          <w:noProof/>
          <w:color w:val="000000" w:themeColor="text1" w:themeTint="FF" w:themeShade="FF"/>
        </w:rPr>
        <w:t xml:space="preserve"> proeflessen</w:t>
      </w:r>
      <w:r w:rsidRPr="32C0E26C" w:rsidR="32287944">
        <w:rPr>
          <w:rFonts w:ascii="Calibri" w:hAnsi="Calibri" w:eastAsia="ＭＳ 明朝" w:cs="Calibri" w:eastAsiaTheme="minorEastAsia"/>
          <w:noProof/>
          <w:color w:val="000000" w:themeColor="text1" w:themeTint="FF" w:themeShade="FF"/>
        </w:rPr>
        <w:t xml:space="preserve"> en workshops</w:t>
      </w:r>
      <w:r w:rsidRPr="32C0E26C" w:rsidR="07BB3052">
        <w:rPr>
          <w:rFonts w:ascii="Calibri" w:hAnsi="Calibri" w:eastAsia="ＭＳ 明朝" w:cs="Calibri" w:eastAsiaTheme="minorEastAsia"/>
          <w:noProof/>
          <w:color w:val="000000" w:themeColor="text1" w:themeTint="FF" w:themeShade="FF"/>
        </w:rPr>
        <w:t>.</w:t>
      </w:r>
    </w:p>
    <w:p w:rsidR="008F47CC" w:rsidP="32C0E26C" w:rsidRDefault="00AB53E0" w14:paraId="2395981A" w14:textId="783F1560">
      <w:pPr>
        <w:pStyle w:val="Lijstalinea"/>
        <w:numPr>
          <w:ilvl w:val="0"/>
          <w:numId w:val="4"/>
        </w:numPr>
        <w:spacing w:line="360" w:lineRule="auto"/>
        <w:rPr>
          <w:rFonts w:eastAsia="ＭＳ 明朝" w:eastAsiaTheme="minorEastAsia"/>
          <w:color w:val="000000" w:themeColor="text1" w:themeTint="FF" w:themeShade="FF"/>
        </w:rPr>
      </w:pPr>
      <w:r w:rsidRPr="32C0E26C" w:rsidR="7E5CB8B4">
        <w:rPr>
          <w:rFonts w:ascii="Calibri" w:hAnsi="Calibri" w:eastAsia="Calibri" w:cs="Calibri"/>
          <w:noProof/>
          <w:color w:val="000000" w:themeColor="text1" w:themeTint="FF" w:themeShade="FF"/>
        </w:rPr>
        <w:t>9</w:t>
      </w:r>
      <w:r w:rsidRPr="32C0E26C" w:rsidR="10D555FC">
        <w:rPr>
          <w:rFonts w:ascii="Calibri" w:hAnsi="Calibri" w:eastAsia="Calibri" w:cs="Calibri"/>
          <w:noProof/>
          <w:color w:val="000000" w:themeColor="text1" w:themeTint="FF" w:themeShade="FF"/>
        </w:rPr>
        <w:t xml:space="preserve"> december 202</w:t>
      </w:r>
      <w:r w:rsidRPr="32C0E26C" w:rsidR="7E5CB8B4">
        <w:rPr>
          <w:rFonts w:ascii="Calibri" w:hAnsi="Calibri" w:eastAsia="Calibri" w:cs="Calibri"/>
          <w:noProof/>
          <w:color w:val="000000" w:themeColor="text1" w:themeTint="FF" w:themeShade="FF"/>
        </w:rPr>
        <w:t>6</w:t>
      </w:r>
      <w:r w:rsidRPr="32C0E26C" w:rsidR="6EBD6383">
        <w:rPr>
          <w:rFonts w:ascii="Calibri" w:hAnsi="Calibri" w:eastAsia="Calibri" w:cs="Calibri"/>
          <w:noProof/>
          <w:color w:val="000000" w:themeColor="text1" w:themeTint="FF" w:themeShade="FF"/>
        </w:rPr>
        <w:t xml:space="preserve"> </w:t>
      </w:r>
      <w:r w:rsidRPr="32C0E26C" w:rsidR="0E59D2F2">
        <w:rPr>
          <w:rFonts w:ascii="Calibri" w:hAnsi="Calibri" w:eastAsia="Calibri" w:cs="Calibri"/>
          <w:noProof/>
          <w:color w:val="000000" w:themeColor="text1" w:themeTint="FF" w:themeShade="FF"/>
        </w:rPr>
        <w:t>(overdag)</w:t>
      </w:r>
      <w:r w:rsidRPr="32C0E26C" w:rsidR="10D555FC">
        <w:rPr>
          <w:rFonts w:ascii="Calibri" w:hAnsi="Calibri" w:eastAsia="Calibri" w:cs="Calibri"/>
          <w:noProof/>
          <w:color w:val="000000" w:themeColor="text1" w:themeTint="FF" w:themeShade="FF"/>
        </w:rPr>
        <w:t xml:space="preserve">: </w:t>
      </w:r>
      <w:r w:rsidRPr="32C0E26C" w:rsidR="028BE13E">
        <w:rPr>
          <w:rFonts w:ascii="Calibri" w:hAnsi="Calibri" w:eastAsia="Calibri" w:cs="Calibri"/>
          <w:noProof/>
          <w:color w:val="000000" w:themeColor="text1" w:themeTint="FF" w:themeShade="FF"/>
        </w:rPr>
        <w:t>voorlopig</w:t>
      </w:r>
      <w:r w:rsidRPr="32C0E26C" w:rsidR="069F593A">
        <w:rPr>
          <w:rFonts w:ascii="Calibri" w:hAnsi="Calibri" w:eastAsia="Calibri" w:cs="Calibri"/>
          <w:noProof/>
          <w:color w:val="000000" w:themeColor="text1" w:themeTint="FF" w:themeShade="FF"/>
        </w:rPr>
        <w:t>advies</w:t>
      </w:r>
      <w:r w:rsidRPr="32C0E26C" w:rsidR="10D555FC">
        <w:rPr>
          <w:rFonts w:ascii="Calibri" w:hAnsi="Calibri" w:eastAsia="Calibri" w:cs="Calibri"/>
          <w:noProof/>
          <w:color w:val="000000" w:themeColor="text1" w:themeTint="FF" w:themeShade="FF"/>
        </w:rPr>
        <w:t>gesprekken met de leerling en de ouders. Tijdens dit gesprek worden de volgende zaken besproken: schoolhouding, scores Cito-leerlingvolgsysteem, scores Snappet en methodetoetsen en uitslag NIO.</w:t>
      </w:r>
    </w:p>
    <w:p w:rsidR="008F47CC" w:rsidP="32C0E26C" w:rsidRDefault="009A7F7C" w14:paraId="7348BBEB" w14:textId="0D937665">
      <w:pPr>
        <w:pStyle w:val="Lijstalinea"/>
        <w:numPr>
          <w:ilvl w:val="0"/>
          <w:numId w:val="4"/>
        </w:numPr>
        <w:spacing w:line="360" w:lineRule="auto"/>
        <w:rPr>
          <w:rFonts w:ascii="Calibri" w:hAnsi="Calibri" w:eastAsia="Calibri" w:cs="Calibri"/>
          <w:noProof/>
          <w:color w:val="000000" w:themeColor="text1" w:themeTint="FF" w:themeShade="FF"/>
        </w:rPr>
      </w:pPr>
      <w:r w:rsidRPr="32C0E26C" w:rsidR="009A7F7C">
        <w:rPr>
          <w:rFonts w:ascii="Calibri" w:hAnsi="Calibri" w:eastAsia="Calibri" w:cs="Calibri"/>
          <w:noProof/>
          <w:color w:val="000000" w:themeColor="text1" w:themeTint="FF" w:themeShade="FF"/>
        </w:rPr>
        <w:t>5</w:t>
      </w:r>
      <w:r w:rsidRPr="32C0E26C" w:rsidR="706A1274">
        <w:rPr>
          <w:rFonts w:ascii="Calibri" w:hAnsi="Calibri" w:eastAsia="Calibri" w:cs="Calibri"/>
          <w:noProof/>
          <w:color w:val="000000" w:themeColor="text1" w:themeTint="FF" w:themeShade="FF"/>
        </w:rPr>
        <w:t xml:space="preserve"> </w:t>
      </w:r>
      <w:r w:rsidRPr="32C0E26C" w:rsidR="3071282C">
        <w:rPr>
          <w:rFonts w:ascii="Calibri" w:hAnsi="Calibri" w:eastAsia="Calibri" w:cs="Calibri"/>
          <w:noProof/>
          <w:color w:val="000000" w:themeColor="text1" w:themeTint="FF" w:themeShade="FF"/>
        </w:rPr>
        <w:t xml:space="preserve">januari t/m </w:t>
      </w:r>
      <w:r w:rsidRPr="32C0E26C" w:rsidR="53B979CE">
        <w:rPr>
          <w:rFonts w:ascii="Calibri" w:hAnsi="Calibri" w:eastAsia="Calibri" w:cs="Calibri"/>
          <w:noProof/>
          <w:color w:val="000000" w:themeColor="text1" w:themeTint="FF" w:themeShade="FF"/>
        </w:rPr>
        <w:t xml:space="preserve">14 maart </w:t>
      </w:r>
      <w:r w:rsidRPr="32C0E26C" w:rsidR="76E23190">
        <w:rPr>
          <w:rFonts w:ascii="Calibri" w:hAnsi="Calibri" w:eastAsia="Calibri" w:cs="Calibri"/>
          <w:noProof/>
          <w:color w:val="000000" w:themeColor="text1" w:themeTint="FF" w:themeShade="FF"/>
        </w:rPr>
        <w:t>202</w:t>
      </w:r>
      <w:r w:rsidRPr="32C0E26C" w:rsidR="34BF0D57">
        <w:rPr>
          <w:rFonts w:ascii="Calibri" w:hAnsi="Calibri" w:eastAsia="Calibri" w:cs="Calibri"/>
          <w:noProof/>
          <w:color w:val="000000" w:themeColor="text1" w:themeTint="FF" w:themeShade="FF"/>
        </w:rPr>
        <w:t>6:</w:t>
      </w:r>
      <w:r w:rsidRPr="32C0E26C" w:rsidR="3071282C">
        <w:rPr>
          <w:rFonts w:ascii="Calibri" w:hAnsi="Calibri" w:eastAsia="Calibri" w:cs="Calibri"/>
          <w:noProof/>
          <w:color w:val="000000" w:themeColor="text1" w:themeTint="FF" w:themeShade="FF"/>
        </w:rPr>
        <w:t xml:space="preserve"> </w:t>
      </w:r>
      <w:r w:rsidRPr="32C0E26C" w:rsidR="3071282C">
        <w:rPr>
          <w:rFonts w:ascii="Calibri" w:hAnsi="Calibri" w:eastAsia="Calibri" w:cs="Calibri"/>
          <w:noProof/>
          <w:color w:val="000000" w:themeColor="text1" w:themeTint="FF" w:themeShade="FF"/>
        </w:rPr>
        <w:t xml:space="preserve">oriëntatie voortgezet onderwijs. Ouders en leerlingen bezoeken open dagen van het voortgezet onderwijs op basis van het </w:t>
      </w:r>
      <w:r w:rsidRPr="32C0E26C" w:rsidR="19CFCD18">
        <w:rPr>
          <w:rFonts w:ascii="Calibri" w:hAnsi="Calibri" w:eastAsia="Calibri" w:cs="Calibri"/>
          <w:noProof/>
          <w:color w:val="000000" w:themeColor="text1" w:themeTint="FF" w:themeShade="FF"/>
        </w:rPr>
        <w:t>voorlopig</w:t>
      </w:r>
      <w:r w:rsidRPr="32C0E26C" w:rsidR="3071282C">
        <w:rPr>
          <w:rFonts w:ascii="Calibri" w:hAnsi="Calibri" w:eastAsia="Calibri" w:cs="Calibri"/>
          <w:noProof/>
          <w:color w:val="000000" w:themeColor="text1" w:themeTint="FF" w:themeShade="FF"/>
        </w:rPr>
        <w:t>schooladvies.</w:t>
      </w:r>
      <w:r w:rsidRPr="32C0E26C" w:rsidR="003D3474">
        <w:rPr>
          <w:rFonts w:ascii="Calibri" w:hAnsi="Calibri" w:eastAsia="Calibri" w:cs="Calibri"/>
          <w:noProof/>
          <w:color w:val="000000" w:themeColor="text1" w:themeTint="FF" w:themeShade="FF"/>
        </w:rPr>
        <w:t xml:space="preserve"> Bij het voorlopig</w:t>
      </w:r>
      <w:r w:rsidRPr="32C0E26C" w:rsidR="005905DA">
        <w:rPr>
          <w:rFonts w:ascii="Calibri" w:hAnsi="Calibri" w:eastAsia="Calibri" w:cs="Calibri"/>
          <w:noProof/>
          <w:color w:val="000000" w:themeColor="text1" w:themeTint="FF" w:themeShade="FF"/>
        </w:rPr>
        <w:t>schooladvies wordt een scholenlijst meegegeven, zodat er gericht naar scholen kan worden gekeken.</w:t>
      </w:r>
    </w:p>
    <w:p w:rsidR="1F75B069" w:rsidP="32C0E26C" w:rsidRDefault="00D30F00" w14:paraId="432DC5C5" w14:textId="33E331D4">
      <w:pPr>
        <w:pStyle w:val="Lijstalinea"/>
        <w:numPr>
          <w:ilvl w:val="0"/>
          <w:numId w:val="4"/>
        </w:numPr>
        <w:spacing w:line="360" w:lineRule="auto"/>
        <w:rPr>
          <w:noProof/>
          <w:color w:val="000000" w:themeColor="text1" w:themeTint="FF" w:themeShade="FF"/>
        </w:rPr>
      </w:pPr>
      <w:r w:rsidRPr="5EF7A722" w:rsidR="67490F7D">
        <w:rPr>
          <w:rFonts w:ascii="Calibri" w:hAnsi="Calibri" w:eastAsia="ＭＳ 明朝" w:cs="Calibri" w:eastAsiaTheme="minorEastAsia"/>
          <w:noProof/>
          <w:color w:val="000000" w:themeColor="text1" w:themeTint="FF" w:themeShade="FF"/>
        </w:rPr>
        <w:t xml:space="preserve">In de eerste week van </w:t>
      </w:r>
      <w:r w:rsidRPr="5EF7A722" w:rsidR="54AC8E65">
        <w:rPr>
          <w:rFonts w:ascii="Calibri" w:hAnsi="Calibri" w:eastAsia="ＭＳ 明朝" w:cs="Calibri" w:eastAsiaTheme="minorEastAsia"/>
          <w:noProof/>
          <w:color w:val="000000" w:themeColor="text1" w:themeTint="FF" w:themeShade="FF"/>
        </w:rPr>
        <w:t>maart</w:t>
      </w:r>
      <w:r w:rsidRPr="5EF7A722" w:rsidR="67490F7D">
        <w:rPr>
          <w:rFonts w:ascii="Calibri" w:hAnsi="Calibri" w:eastAsia="ＭＳ 明朝" w:cs="Calibri" w:eastAsiaTheme="minorEastAsia"/>
          <w:noProof/>
          <w:color w:val="000000" w:themeColor="text1" w:themeTint="FF" w:themeShade="FF"/>
        </w:rPr>
        <w:t xml:space="preserve"> </w:t>
      </w:r>
      <w:r w:rsidRPr="5EF7A722" w:rsidR="67490F7D">
        <w:rPr>
          <w:rFonts w:ascii="Calibri" w:hAnsi="Calibri" w:eastAsia="ＭＳ 明朝" w:cs="Calibri" w:eastAsiaTheme="minorEastAsia"/>
          <w:noProof/>
          <w:color w:val="000000" w:themeColor="text1" w:themeTint="FF" w:themeShade="FF"/>
        </w:rPr>
        <w:t>202</w:t>
      </w:r>
      <w:r w:rsidRPr="5EF7A722" w:rsidR="4E9D1B65">
        <w:rPr>
          <w:rFonts w:ascii="Calibri" w:hAnsi="Calibri" w:eastAsia="ＭＳ 明朝" w:cs="Calibri" w:eastAsiaTheme="minorEastAsia"/>
          <w:noProof/>
          <w:color w:val="000000" w:themeColor="text1" w:themeTint="FF" w:themeShade="FF"/>
        </w:rPr>
        <w:t>6</w:t>
      </w:r>
      <w:r w:rsidRPr="5EF7A722" w:rsidR="67490F7D">
        <w:rPr>
          <w:rFonts w:ascii="Calibri" w:hAnsi="Calibri" w:eastAsia="ＭＳ 明朝" w:cs="Calibri" w:eastAsiaTheme="minorEastAsia"/>
          <w:noProof/>
          <w:color w:val="000000" w:themeColor="text1" w:themeTint="FF" w:themeShade="FF"/>
        </w:rPr>
        <w:t xml:space="preserve">: </w:t>
      </w:r>
      <w:r w:rsidRPr="5EF7A722" w:rsidR="713CEA68">
        <w:rPr>
          <w:rFonts w:ascii="Calibri" w:hAnsi="Calibri" w:eastAsia="ＭＳ 明朝" w:cs="Calibri" w:eastAsiaTheme="minorEastAsia"/>
          <w:noProof/>
          <w:color w:val="000000" w:themeColor="text1" w:themeTint="FF" w:themeShade="FF"/>
        </w:rPr>
        <w:t xml:space="preserve">u wordt uitgenodigd om een account aan te maken in het aanmeldsysteem Onderwijs Transparant. Hiermee kunt u uw kind aanmelden en ontvangt u berichten over de aanmelding en toelating van uw </w:t>
      </w:r>
      <w:r w:rsidRPr="5EF7A722" w:rsidR="0623ED28">
        <w:rPr>
          <w:rFonts w:ascii="Calibri" w:hAnsi="Calibri" w:eastAsia="ＭＳ 明朝" w:cs="Calibri" w:eastAsiaTheme="minorEastAsia"/>
          <w:noProof/>
          <w:color w:val="000000" w:themeColor="text1" w:themeTint="FF" w:themeShade="FF"/>
        </w:rPr>
        <w:t>zoon/dochter.</w:t>
      </w:r>
    </w:p>
    <w:p w:rsidR="3332E211" w:rsidP="32C0E26C" w:rsidRDefault="3332E211" w14:paraId="792BED29" w14:textId="384A25F0">
      <w:pPr>
        <w:pStyle w:val="Lijstalinea"/>
        <w:numPr>
          <w:ilvl w:val="0"/>
          <w:numId w:val="4"/>
        </w:numPr>
        <w:spacing w:line="360" w:lineRule="auto"/>
        <w:rPr>
          <w:noProof/>
          <w:color w:val="000000" w:themeColor="text1" w:themeTint="FF" w:themeShade="FF"/>
        </w:rPr>
      </w:pPr>
      <w:r w:rsidRPr="32C0E26C" w:rsidR="3332E211">
        <w:rPr>
          <w:noProof/>
          <w:color w:val="000000" w:themeColor="text1" w:themeTint="FF" w:themeShade="FF"/>
        </w:rPr>
        <w:t>Tussen 3 en 15 maart 2026 vindt de bekendmaking van de uitslag van de doorstroomtoets plaats.</w:t>
      </w:r>
    </w:p>
    <w:p w:rsidRPr="000B6DBE" w:rsidR="008F47CC" w:rsidP="32C0E26C" w:rsidRDefault="00EB46D7" w14:paraId="43B95A8E" w14:textId="33BF8B11">
      <w:pPr>
        <w:pStyle w:val="Lijstalinea"/>
        <w:numPr>
          <w:ilvl w:val="0"/>
          <w:numId w:val="4"/>
        </w:numPr>
        <w:spacing w:line="360" w:lineRule="auto"/>
        <w:rPr>
          <w:rFonts w:ascii="Calibri" w:hAnsi="Calibri" w:eastAsia="ＭＳ 明朝" w:cs="Calibri" w:eastAsiaTheme="minorEastAsia"/>
          <w:noProof/>
          <w:color w:val="000000" w:themeColor="text1" w:themeTint="FF" w:themeShade="FF"/>
        </w:rPr>
      </w:pPr>
      <w:r w:rsidRPr="32C0E26C" w:rsidR="472B9499">
        <w:rPr>
          <w:rFonts w:ascii="Calibri" w:hAnsi="Calibri" w:eastAsia="ＭＳ 明朝" w:cs="Calibri" w:eastAsiaTheme="minorEastAsia"/>
          <w:noProof/>
          <w:color w:val="000000" w:themeColor="text1" w:themeTint="FF" w:themeShade="FF"/>
        </w:rPr>
        <w:t>Maandag 1</w:t>
      </w:r>
      <w:r w:rsidRPr="32C0E26C" w:rsidR="73EB9D28">
        <w:rPr>
          <w:rFonts w:ascii="Calibri" w:hAnsi="Calibri" w:eastAsia="ＭＳ 明朝" w:cs="Calibri" w:eastAsiaTheme="minorEastAsia"/>
          <w:noProof/>
          <w:color w:val="000000" w:themeColor="text1" w:themeTint="FF" w:themeShade="FF"/>
        </w:rPr>
        <w:t>6</w:t>
      </w:r>
      <w:r w:rsidRPr="32C0E26C" w:rsidR="472B9499">
        <w:rPr>
          <w:rFonts w:ascii="Calibri" w:hAnsi="Calibri" w:eastAsia="ＭＳ 明朝" w:cs="Calibri" w:eastAsiaTheme="minorEastAsia"/>
          <w:noProof/>
          <w:color w:val="000000" w:themeColor="text1" w:themeTint="FF" w:themeShade="FF"/>
        </w:rPr>
        <w:t xml:space="preserve"> maart</w:t>
      </w:r>
      <w:r w:rsidRPr="32C0E26C" w:rsidR="3532F67E">
        <w:rPr>
          <w:rFonts w:ascii="Calibri" w:hAnsi="Calibri" w:eastAsia="ＭＳ 明朝" w:cs="Calibri" w:eastAsiaTheme="minorEastAsia"/>
          <w:noProof/>
          <w:color w:val="000000" w:themeColor="text1" w:themeTint="FF" w:themeShade="FF"/>
        </w:rPr>
        <w:t xml:space="preserve"> 202</w:t>
      </w:r>
      <w:r w:rsidRPr="32C0E26C" w:rsidR="73EB9D28">
        <w:rPr>
          <w:rFonts w:ascii="Calibri" w:hAnsi="Calibri" w:eastAsia="ＭＳ 明朝" w:cs="Calibri" w:eastAsiaTheme="minorEastAsia"/>
          <w:noProof/>
          <w:color w:val="000000" w:themeColor="text1" w:themeTint="FF" w:themeShade="FF"/>
        </w:rPr>
        <w:t>6</w:t>
      </w:r>
      <w:r w:rsidRPr="32C0E26C" w:rsidR="6E8E5F21">
        <w:rPr>
          <w:rFonts w:ascii="Calibri" w:hAnsi="Calibri" w:eastAsia="ＭＳ 明朝" w:cs="Calibri" w:eastAsiaTheme="minorEastAsia"/>
          <w:noProof/>
          <w:color w:val="000000" w:themeColor="text1" w:themeTint="FF" w:themeShade="FF"/>
        </w:rPr>
        <w:t xml:space="preserve"> </w:t>
      </w:r>
      <w:r w:rsidRPr="32C0E26C" w:rsidR="3532F67E">
        <w:rPr>
          <w:rFonts w:ascii="Calibri" w:hAnsi="Calibri" w:eastAsia="ＭＳ 明朝" w:cs="Calibri" w:eastAsiaTheme="minorEastAsia"/>
          <w:noProof/>
          <w:color w:val="000000" w:themeColor="text1" w:themeTint="FF" w:themeShade="FF"/>
        </w:rPr>
        <w:t xml:space="preserve">wordt het </w:t>
      </w:r>
      <w:r w:rsidRPr="32C0E26C" w:rsidR="00103831">
        <w:rPr>
          <w:rFonts w:ascii="Calibri" w:hAnsi="Calibri" w:eastAsia="ＭＳ 明朝" w:cs="Calibri" w:eastAsiaTheme="minorEastAsia"/>
          <w:noProof/>
          <w:color w:val="000000" w:themeColor="text1" w:themeTint="FF" w:themeShade="FF"/>
        </w:rPr>
        <w:t>definitieve advies</w:t>
      </w:r>
      <w:r w:rsidRPr="32C0E26C" w:rsidR="41650C00">
        <w:rPr>
          <w:rFonts w:ascii="Calibri" w:hAnsi="Calibri" w:eastAsia="ＭＳ 明朝" w:cs="Calibri" w:eastAsiaTheme="minorEastAsia"/>
          <w:noProof/>
          <w:color w:val="000000" w:themeColor="text1" w:themeTint="FF" w:themeShade="FF"/>
        </w:rPr>
        <w:t xml:space="preserve"> </w:t>
      </w:r>
      <w:r w:rsidRPr="32C0E26C" w:rsidR="00103831">
        <w:rPr>
          <w:rFonts w:ascii="Calibri" w:hAnsi="Calibri" w:eastAsia="ＭＳ 明朝" w:cs="Calibri" w:eastAsiaTheme="minorEastAsia"/>
          <w:noProof/>
          <w:color w:val="000000" w:themeColor="text1" w:themeTint="FF" w:themeShade="FF"/>
        </w:rPr>
        <w:t>met de leerling en de ouders</w:t>
      </w:r>
      <w:r w:rsidRPr="32C0E26C" w:rsidR="3532F67E">
        <w:rPr>
          <w:rFonts w:ascii="Calibri" w:hAnsi="Calibri" w:eastAsia="ＭＳ 明朝" w:cs="Calibri" w:eastAsiaTheme="minorEastAsia"/>
          <w:noProof/>
          <w:color w:val="000000" w:themeColor="text1" w:themeTint="FF" w:themeShade="FF"/>
        </w:rPr>
        <w:t xml:space="preserve"> besproken</w:t>
      </w:r>
      <w:r w:rsidRPr="32C0E26C" w:rsidR="00103831">
        <w:rPr>
          <w:rFonts w:ascii="Calibri" w:hAnsi="Calibri" w:eastAsia="ＭＳ 明朝" w:cs="Calibri" w:eastAsiaTheme="minorEastAsia"/>
          <w:noProof/>
          <w:color w:val="000000" w:themeColor="text1" w:themeTint="FF" w:themeShade="FF"/>
        </w:rPr>
        <w:t>. Tijdens dit gesprek wordt tevens de uitslag van de Doorstroomtoets besproken.</w:t>
      </w:r>
      <w:r w:rsidRPr="32C0E26C" w:rsidR="2662EED0">
        <w:rPr>
          <w:rFonts w:ascii="Calibri" w:hAnsi="Calibri" w:eastAsia="ＭＳ 明朝" w:cs="Calibri" w:eastAsiaTheme="minorEastAsia"/>
          <w:noProof/>
          <w:color w:val="000000" w:themeColor="text1" w:themeTint="FF" w:themeShade="FF"/>
        </w:rPr>
        <w:t xml:space="preserve"> </w:t>
      </w:r>
    </w:p>
    <w:p w:rsidRPr="00E03F3D" w:rsidR="00856C76" w:rsidP="32C0E26C" w:rsidRDefault="00AF0012" w14:paraId="5B6B38D0" w14:textId="6988748D">
      <w:pPr>
        <w:pStyle w:val="Lijstalinea"/>
        <w:numPr>
          <w:ilvl w:val="0"/>
          <w:numId w:val="4"/>
        </w:numPr>
        <w:spacing w:line="360" w:lineRule="auto"/>
        <w:rPr>
          <w:rFonts w:ascii="Calibri" w:hAnsi="Calibri" w:eastAsia="Calibri" w:cs="Calibri"/>
          <w:noProof/>
          <w:color w:val="000000" w:themeColor="text1" w:themeTint="FF" w:themeShade="FF"/>
        </w:rPr>
      </w:pPr>
      <w:r w:rsidRPr="32C0E26C" w:rsidR="0FE9BD65">
        <w:rPr>
          <w:rFonts w:ascii="Calibri" w:hAnsi="Calibri" w:eastAsia="Calibri" w:cs="Calibri"/>
          <w:noProof/>
          <w:color w:val="000000" w:themeColor="text1" w:themeTint="FF" w:themeShade="FF"/>
        </w:rPr>
        <w:t>18</w:t>
      </w:r>
      <w:r w:rsidRPr="32C0E26C" w:rsidR="3F5D8890">
        <w:rPr>
          <w:rFonts w:ascii="Calibri" w:hAnsi="Calibri" w:eastAsia="Calibri" w:cs="Calibri"/>
          <w:noProof/>
          <w:color w:val="000000" w:themeColor="text1" w:themeTint="FF" w:themeShade="FF"/>
        </w:rPr>
        <w:t xml:space="preserve"> </w:t>
      </w:r>
      <w:r w:rsidRPr="32C0E26C" w:rsidR="3F5D8890">
        <w:rPr>
          <w:rFonts w:ascii="Calibri" w:hAnsi="Calibri" w:eastAsia="Calibri" w:cs="Calibri"/>
          <w:noProof/>
          <w:color w:val="000000" w:themeColor="text1" w:themeTint="FF" w:themeShade="FF"/>
        </w:rPr>
        <w:t xml:space="preserve">t/m </w:t>
      </w:r>
      <w:r w:rsidRPr="32C0E26C" w:rsidR="00AF0012">
        <w:rPr>
          <w:rFonts w:ascii="Calibri" w:hAnsi="Calibri" w:eastAsia="Calibri" w:cs="Calibri"/>
          <w:noProof/>
          <w:color w:val="000000" w:themeColor="text1" w:themeTint="FF" w:themeShade="FF"/>
        </w:rPr>
        <w:t>31</w:t>
      </w:r>
      <w:r w:rsidRPr="32C0E26C" w:rsidR="3F5D8890">
        <w:rPr>
          <w:rFonts w:ascii="Calibri" w:hAnsi="Calibri" w:eastAsia="Calibri" w:cs="Calibri"/>
          <w:noProof/>
          <w:color w:val="000000" w:themeColor="text1" w:themeTint="FF" w:themeShade="FF"/>
        </w:rPr>
        <w:t xml:space="preserve"> </w:t>
      </w:r>
      <w:r w:rsidRPr="32C0E26C" w:rsidR="56D37B7A">
        <w:rPr>
          <w:rFonts w:ascii="Calibri" w:hAnsi="Calibri" w:eastAsia="Calibri" w:cs="Calibri"/>
          <w:noProof/>
          <w:color w:val="000000" w:themeColor="text1" w:themeTint="FF" w:themeShade="FF"/>
        </w:rPr>
        <w:t>maart</w:t>
      </w:r>
      <w:r w:rsidRPr="32C0E26C" w:rsidR="3F5D8890">
        <w:rPr>
          <w:rFonts w:ascii="Calibri" w:hAnsi="Calibri" w:eastAsia="Calibri" w:cs="Calibri"/>
          <w:noProof/>
          <w:color w:val="000000" w:themeColor="text1" w:themeTint="FF" w:themeShade="FF"/>
        </w:rPr>
        <w:t xml:space="preserve"> 202</w:t>
      </w:r>
      <w:r w:rsidRPr="32C0E26C" w:rsidR="00AF0012">
        <w:rPr>
          <w:rFonts w:ascii="Calibri" w:hAnsi="Calibri" w:eastAsia="Calibri" w:cs="Calibri"/>
          <w:noProof/>
          <w:color w:val="000000" w:themeColor="text1" w:themeTint="FF" w:themeShade="FF"/>
        </w:rPr>
        <w:t>6</w:t>
      </w:r>
      <w:r w:rsidRPr="32C0E26C" w:rsidR="3F5D8890">
        <w:rPr>
          <w:rFonts w:ascii="Calibri" w:hAnsi="Calibri" w:eastAsia="Calibri" w:cs="Calibri"/>
          <w:noProof/>
          <w:color w:val="000000" w:themeColor="text1" w:themeTint="FF" w:themeShade="FF"/>
        </w:rPr>
        <w:t xml:space="preserve">: </w:t>
      </w:r>
      <w:r w:rsidRPr="32C0E26C" w:rsidR="1102E7AF">
        <w:rPr>
          <w:rFonts w:ascii="Calibri" w:hAnsi="Calibri" w:eastAsia="Calibri" w:cs="Calibri"/>
          <w:noProof/>
          <w:color w:val="000000" w:themeColor="text1" w:themeTint="FF" w:themeShade="FF"/>
        </w:rPr>
        <w:t xml:space="preserve">eerste ronde </w:t>
      </w:r>
      <w:r w:rsidRPr="32C0E26C" w:rsidR="2E5E7973">
        <w:rPr>
          <w:rFonts w:ascii="Calibri" w:hAnsi="Calibri" w:eastAsia="Calibri" w:cs="Calibri"/>
          <w:noProof/>
          <w:color w:val="000000" w:themeColor="text1" w:themeTint="FF" w:themeShade="FF"/>
        </w:rPr>
        <w:t xml:space="preserve">digitale </w:t>
      </w:r>
      <w:r w:rsidRPr="32C0E26C" w:rsidR="3F5D8890">
        <w:rPr>
          <w:rFonts w:ascii="Calibri" w:hAnsi="Calibri" w:eastAsia="Calibri" w:cs="Calibri"/>
          <w:noProof/>
          <w:color w:val="000000" w:themeColor="text1" w:themeTint="FF" w:themeShade="FF"/>
        </w:rPr>
        <w:t xml:space="preserve">aanmelding voortgezet onderwijs. </w:t>
      </w:r>
      <w:r w:rsidRPr="32C0E26C" w:rsidR="3F5D8890">
        <w:rPr>
          <w:rFonts w:ascii="Calibri" w:hAnsi="Calibri" w:eastAsia="Calibri" w:cs="Calibri"/>
          <w:noProof/>
          <w:color w:val="000000" w:themeColor="text1" w:themeTint="FF" w:themeShade="FF"/>
        </w:rPr>
        <w:t xml:space="preserve">Het advies is om </w:t>
      </w:r>
      <w:r w:rsidRPr="32C0E26C" w:rsidR="004E6A2B">
        <w:rPr>
          <w:rFonts w:ascii="Calibri" w:hAnsi="Calibri" w:eastAsia="Calibri" w:cs="Calibri"/>
          <w:noProof/>
          <w:color w:val="000000" w:themeColor="text1" w:themeTint="FF" w:themeShade="FF"/>
        </w:rPr>
        <w:t xml:space="preserve">het geadviseerde aantal scholen </w:t>
      </w:r>
      <w:r w:rsidRPr="32C0E26C" w:rsidR="00856C76">
        <w:rPr>
          <w:rFonts w:ascii="Calibri" w:hAnsi="Calibri" w:eastAsia="Calibri" w:cs="Calibri"/>
          <w:noProof/>
          <w:color w:val="000000" w:themeColor="text1" w:themeTint="FF" w:themeShade="FF"/>
        </w:rPr>
        <w:t>aan te houden:</w:t>
      </w:r>
    </w:p>
    <w:p w:rsidRPr="00E03F3D" w:rsidR="00282288" w:rsidP="32C0E26C" w:rsidRDefault="00856C76" w14:paraId="7A7A53C8" w14:textId="77777777">
      <w:pPr>
        <w:pStyle w:val="Lijstalinea"/>
        <w:numPr>
          <w:ilvl w:val="0"/>
          <w:numId w:val="17"/>
        </w:numPr>
        <w:spacing w:line="360" w:lineRule="auto"/>
        <w:rPr>
          <w:rFonts w:ascii="Calibri" w:hAnsi="Calibri" w:eastAsia="Calibri" w:cs="Calibri"/>
          <w:noProof/>
          <w:color w:val="000000" w:themeColor="text1" w:themeTint="FF" w:themeShade="FF"/>
        </w:rPr>
      </w:pPr>
      <w:r w:rsidRPr="32C0E26C" w:rsidR="00856C76">
        <w:rPr>
          <w:rFonts w:ascii="Calibri" w:hAnsi="Calibri" w:eastAsia="Calibri" w:cs="Calibri"/>
          <w:noProof/>
          <w:color w:val="000000" w:themeColor="text1" w:themeTint="FF" w:themeShade="FF"/>
        </w:rPr>
        <w:t>4 scholen: Praktijkonderwijs, VMBO-BL, VMBO-BL t/m KL, VMBO-KL, VMBO-KL t/m TL en VM</w:t>
      </w:r>
      <w:r w:rsidRPr="32C0E26C" w:rsidR="00282288">
        <w:rPr>
          <w:rFonts w:ascii="Calibri" w:hAnsi="Calibri" w:eastAsia="Calibri" w:cs="Calibri"/>
          <w:noProof/>
          <w:color w:val="000000" w:themeColor="text1" w:themeTint="FF" w:themeShade="FF"/>
        </w:rPr>
        <w:t>BO-TL (met en zonder leerwegondersteuning)</w:t>
      </w:r>
    </w:p>
    <w:p w:rsidRPr="00E03F3D" w:rsidR="00282288" w:rsidP="32C0E26C" w:rsidRDefault="00282288" w14:paraId="0AB7609A" w14:textId="77777777">
      <w:pPr>
        <w:pStyle w:val="Lijstalinea"/>
        <w:numPr>
          <w:ilvl w:val="0"/>
          <w:numId w:val="17"/>
        </w:numPr>
        <w:spacing w:line="360" w:lineRule="auto"/>
        <w:rPr>
          <w:rFonts w:ascii="Calibri" w:hAnsi="Calibri" w:eastAsia="Calibri" w:cs="Calibri"/>
          <w:noProof/>
          <w:color w:val="000000" w:themeColor="text1" w:themeTint="FF" w:themeShade="FF"/>
        </w:rPr>
      </w:pPr>
      <w:r w:rsidRPr="32C0E26C" w:rsidR="00282288">
        <w:rPr>
          <w:rFonts w:ascii="Calibri" w:hAnsi="Calibri" w:eastAsia="Calibri" w:cs="Calibri"/>
          <w:noProof/>
          <w:color w:val="000000" w:themeColor="text1" w:themeTint="FF" w:themeShade="FF"/>
        </w:rPr>
        <w:t>6 scholen: VMBO-TL t/m HAVO en HAVO</w:t>
      </w:r>
    </w:p>
    <w:p w:rsidRPr="00E03F3D" w:rsidR="002F5295" w:rsidP="32C0E26C" w:rsidRDefault="002F5295" w14:paraId="0291ABC9" w14:textId="77777777">
      <w:pPr>
        <w:pStyle w:val="Lijstalinea"/>
        <w:numPr>
          <w:ilvl w:val="0"/>
          <w:numId w:val="17"/>
        </w:numPr>
        <w:spacing w:line="360" w:lineRule="auto"/>
        <w:rPr>
          <w:rFonts w:ascii="Calibri" w:hAnsi="Calibri" w:eastAsia="Calibri" w:cs="Calibri"/>
          <w:noProof/>
          <w:color w:val="000000" w:themeColor="text1" w:themeTint="FF" w:themeShade="FF"/>
        </w:rPr>
      </w:pPr>
      <w:r w:rsidRPr="32C0E26C" w:rsidR="002F5295">
        <w:rPr>
          <w:rFonts w:ascii="Calibri" w:hAnsi="Calibri" w:eastAsia="Calibri" w:cs="Calibri"/>
          <w:noProof/>
          <w:color w:val="000000" w:themeColor="text1" w:themeTint="FF" w:themeShade="FF"/>
        </w:rPr>
        <w:t>8 scholen: HAVO t/m VWO en VWO</w:t>
      </w:r>
    </w:p>
    <w:p w:rsidR="005015A4" w:rsidP="32C0E26C" w:rsidRDefault="3F5D8890" w14:paraId="27DF9AB0" w14:textId="77777777">
      <w:pPr>
        <w:pStyle w:val="Lijstalinea"/>
        <w:spacing w:line="360" w:lineRule="auto"/>
        <w:rPr>
          <w:rFonts w:ascii="Calibri" w:hAnsi="Calibri" w:eastAsia="Calibri" w:cs="Calibri"/>
          <w:noProof/>
          <w:color w:val="000000" w:themeColor="text1" w:themeTint="FF" w:themeShade="FF"/>
        </w:rPr>
      </w:pPr>
      <w:r w:rsidRPr="32C0E26C" w:rsidR="3F5D8890">
        <w:rPr>
          <w:rFonts w:ascii="Calibri" w:hAnsi="Calibri" w:eastAsia="Calibri" w:cs="Calibri"/>
          <w:noProof/>
          <w:color w:val="000000" w:themeColor="text1" w:themeTint="FF" w:themeShade="FF"/>
        </w:rPr>
        <w:t xml:space="preserve">Bij de eerste school van aanmelding </w:t>
      </w:r>
      <w:r w:rsidRPr="32C0E26C" w:rsidR="1FA1E66C">
        <w:rPr>
          <w:rFonts w:ascii="Calibri" w:hAnsi="Calibri" w:eastAsia="Calibri" w:cs="Calibri"/>
          <w:noProof/>
          <w:color w:val="000000" w:themeColor="text1" w:themeTint="FF" w:themeShade="FF"/>
        </w:rPr>
        <w:t>komt</w:t>
      </w:r>
      <w:r w:rsidRPr="32C0E26C" w:rsidR="3F5D8890">
        <w:rPr>
          <w:rFonts w:ascii="Calibri" w:hAnsi="Calibri" w:eastAsia="Calibri" w:cs="Calibri"/>
          <w:noProof/>
          <w:color w:val="000000" w:themeColor="text1" w:themeTint="FF" w:themeShade="FF"/>
        </w:rPr>
        <w:t xml:space="preserve"> de voorkeurslijst met namen van scholen </w:t>
      </w:r>
      <w:r w:rsidRPr="32C0E26C" w:rsidR="24630AF6">
        <w:rPr>
          <w:rFonts w:ascii="Calibri" w:hAnsi="Calibri" w:eastAsia="Calibri" w:cs="Calibri"/>
          <w:noProof/>
          <w:color w:val="000000" w:themeColor="text1" w:themeTint="FF" w:themeShade="FF"/>
        </w:rPr>
        <w:t xml:space="preserve">binnen </w:t>
      </w:r>
      <w:r w:rsidRPr="32C0E26C" w:rsidR="3F5D8890">
        <w:rPr>
          <w:rFonts w:ascii="Calibri" w:hAnsi="Calibri" w:eastAsia="Calibri" w:cs="Calibri"/>
          <w:noProof/>
          <w:color w:val="000000" w:themeColor="text1" w:themeTint="FF" w:themeShade="FF"/>
        </w:rPr>
        <w:t>welke bij uitloting een volgende keuze worden.</w:t>
      </w:r>
    </w:p>
    <w:p w:rsidR="59960FB4" w:rsidP="32C0E26C" w:rsidRDefault="59960FB4" w14:paraId="56FE9744" w14:textId="130A24A0">
      <w:pPr>
        <w:pStyle w:val="Lijstalinea"/>
        <w:numPr>
          <w:ilvl w:val="0"/>
          <w:numId w:val="4"/>
        </w:numPr>
        <w:spacing w:line="360" w:lineRule="auto"/>
        <w:rPr>
          <w:rFonts w:eastAsia="ＭＳ 明朝" w:eastAsiaTheme="minorEastAsia"/>
          <w:color w:val="000000" w:themeColor="text1" w:themeTint="FF" w:themeShade="FF"/>
        </w:rPr>
      </w:pPr>
      <w:r w:rsidRPr="32C0E26C" w:rsidR="59960FB4">
        <w:rPr>
          <w:rFonts w:ascii="Calibri" w:hAnsi="Calibri" w:eastAsia="Calibri" w:cs="Calibri"/>
          <w:noProof/>
          <w:color w:val="000000" w:themeColor="text1" w:themeTint="FF" w:themeShade="FF"/>
        </w:rPr>
        <w:t>1</w:t>
      </w:r>
      <w:r w:rsidRPr="32C0E26C" w:rsidR="148D50D4">
        <w:rPr>
          <w:rFonts w:ascii="Calibri" w:hAnsi="Calibri" w:eastAsia="Calibri" w:cs="Calibri"/>
          <w:noProof/>
          <w:color w:val="000000" w:themeColor="text1" w:themeTint="FF" w:themeShade="FF"/>
        </w:rPr>
        <w:t>3</w:t>
      </w:r>
      <w:r w:rsidRPr="32C0E26C" w:rsidR="6714F3D5">
        <w:rPr>
          <w:rFonts w:ascii="Calibri" w:hAnsi="Calibri" w:eastAsia="Calibri" w:cs="Calibri"/>
          <w:noProof/>
          <w:color w:val="000000" w:themeColor="text1" w:themeTint="FF" w:themeShade="FF"/>
        </w:rPr>
        <w:t xml:space="preserve"> </w:t>
      </w:r>
      <w:r w:rsidRPr="32C0E26C" w:rsidR="47F70894">
        <w:rPr>
          <w:rFonts w:ascii="Calibri" w:hAnsi="Calibri" w:eastAsia="Calibri" w:cs="Calibri"/>
          <w:noProof/>
          <w:color w:val="000000" w:themeColor="text1" w:themeTint="FF" w:themeShade="FF"/>
        </w:rPr>
        <w:t>mei</w:t>
      </w:r>
      <w:r w:rsidRPr="32C0E26C" w:rsidR="7E46AC95">
        <w:rPr>
          <w:rFonts w:ascii="Calibri" w:hAnsi="Calibri" w:eastAsia="Calibri" w:cs="Calibri"/>
          <w:noProof/>
          <w:color w:val="000000" w:themeColor="text1" w:themeTint="FF" w:themeShade="FF"/>
        </w:rPr>
        <w:t xml:space="preserve"> </w:t>
      </w:r>
      <w:r w:rsidRPr="32C0E26C" w:rsidR="10D555FC">
        <w:rPr>
          <w:rFonts w:ascii="Calibri" w:hAnsi="Calibri" w:eastAsia="Calibri" w:cs="Calibri"/>
          <w:noProof/>
          <w:color w:val="000000" w:themeColor="text1" w:themeTint="FF" w:themeShade="FF"/>
        </w:rPr>
        <w:t>202</w:t>
      </w:r>
      <w:r w:rsidRPr="32C0E26C" w:rsidR="6714F3D5">
        <w:rPr>
          <w:rFonts w:ascii="Calibri" w:hAnsi="Calibri" w:eastAsia="Calibri" w:cs="Calibri"/>
          <w:noProof/>
          <w:color w:val="000000" w:themeColor="text1" w:themeTint="FF" w:themeShade="FF"/>
        </w:rPr>
        <w:t>6</w:t>
      </w:r>
      <w:r w:rsidRPr="32C0E26C" w:rsidR="10D555FC">
        <w:rPr>
          <w:rFonts w:ascii="Calibri" w:hAnsi="Calibri" w:eastAsia="Calibri" w:cs="Calibri"/>
          <w:noProof/>
          <w:color w:val="000000" w:themeColor="text1" w:themeTint="FF" w:themeShade="FF"/>
        </w:rPr>
        <w:t xml:space="preserve">: bericht plaatsingsbesluit </w:t>
      </w:r>
      <w:r w:rsidRPr="32C0E26C" w:rsidR="02EBD52C">
        <w:rPr>
          <w:rFonts w:ascii="Calibri" w:hAnsi="Calibri" w:eastAsia="Calibri" w:cs="Calibri"/>
          <w:noProof/>
          <w:color w:val="000000" w:themeColor="text1" w:themeTint="FF" w:themeShade="FF"/>
        </w:rPr>
        <w:t>na</w:t>
      </w:r>
      <w:r w:rsidRPr="32C0E26C" w:rsidR="02EBD52C">
        <w:rPr>
          <w:rFonts w:ascii="Calibri" w:hAnsi="Calibri" w:eastAsia="Calibri" w:cs="Calibri"/>
          <w:noProof/>
          <w:color w:val="000000" w:themeColor="text1" w:themeTint="FF" w:themeShade="FF"/>
        </w:rPr>
        <w:t xml:space="preserve"> </w:t>
      </w:r>
      <w:r w:rsidRPr="32C0E26C" w:rsidR="10D555FC">
        <w:rPr>
          <w:rFonts w:ascii="Calibri" w:hAnsi="Calibri" w:eastAsia="Calibri" w:cs="Calibri"/>
          <w:noProof/>
          <w:color w:val="000000" w:themeColor="text1" w:themeTint="FF" w:themeShade="FF"/>
        </w:rPr>
        <w:t xml:space="preserve">17.00 uur. </w:t>
      </w:r>
      <w:r w:rsidRPr="32C0E26C" w:rsidR="2983180F">
        <w:rPr>
          <w:rFonts w:ascii="Calibri" w:hAnsi="Calibri" w:eastAsia="ＭＳ 明朝" w:cs="Calibri" w:eastAsiaTheme="minorEastAsia"/>
          <w:noProof/>
          <w:color w:val="000000" w:themeColor="text1" w:themeTint="FF" w:themeShade="FF"/>
        </w:rPr>
        <w:t>Als een leerling onverhoopt op alle scholen van de voorkeurslijst uitgeloot is, nemen wij proactief contact op met de ouders op de dag van de uitslag.</w:t>
      </w:r>
    </w:p>
    <w:p w:rsidR="008F47CC" w:rsidP="32C0E26C" w:rsidRDefault="3071282C" w14:paraId="29D6B04F" w14:textId="12D90527">
      <w:pPr>
        <w:spacing w:line="360" w:lineRule="auto"/>
        <w:ind w:left="360"/>
        <w:rPr>
          <w:rFonts w:ascii="Calibri" w:hAnsi="Calibri" w:eastAsia="Calibri" w:cs="Calibri"/>
          <w:noProof/>
          <w:color w:val="000000" w:themeColor="text1" w:themeTint="FF" w:themeShade="FF"/>
        </w:rPr>
      </w:pPr>
      <w:r w:rsidRPr="32C0E26C" w:rsidR="3071282C">
        <w:rPr>
          <w:rFonts w:ascii="Calibri" w:hAnsi="Calibri" w:eastAsia="Calibri" w:cs="Calibri"/>
          <w:noProof/>
          <w:color w:val="000000" w:themeColor="text1" w:themeTint="FF" w:themeShade="FF"/>
        </w:rPr>
        <w:t xml:space="preserve"> </w:t>
      </w:r>
    </w:p>
    <w:sectPr w:rsidR="008F47C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7f0fd4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8F429D"/>
    <w:multiLevelType w:val="hybridMultilevel"/>
    <w:tmpl w:val="CECE6EF6"/>
    <w:lvl w:ilvl="0" w:tplc="FE9C57BA">
      <w:numFmt w:val="bullet"/>
      <w:lvlText w:val="-"/>
      <w:lvlJc w:val="left"/>
      <w:pPr>
        <w:ind w:left="1080" w:hanging="360"/>
      </w:pPr>
      <w:rPr>
        <w:rFonts w:hint="default" w:ascii="Calibri" w:hAnsi="Calibri"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045B44C2"/>
    <w:multiLevelType w:val="hybridMultilevel"/>
    <w:tmpl w:val="FFFFFFFF"/>
    <w:lvl w:ilvl="0" w:tplc="1E2CDD3C">
      <w:start w:val="1"/>
      <w:numFmt w:val="decimal"/>
      <w:lvlText w:val="%1."/>
      <w:lvlJc w:val="left"/>
      <w:pPr>
        <w:ind w:left="720" w:hanging="360"/>
      </w:pPr>
    </w:lvl>
    <w:lvl w:ilvl="1" w:tplc="E8964528">
      <w:start w:val="1"/>
      <w:numFmt w:val="lowerLetter"/>
      <w:lvlText w:val="%2."/>
      <w:lvlJc w:val="left"/>
      <w:pPr>
        <w:ind w:left="1440" w:hanging="360"/>
      </w:pPr>
    </w:lvl>
    <w:lvl w:ilvl="2" w:tplc="6DA02600">
      <w:start w:val="1"/>
      <w:numFmt w:val="lowerRoman"/>
      <w:lvlText w:val="%3."/>
      <w:lvlJc w:val="right"/>
      <w:pPr>
        <w:ind w:left="2160" w:hanging="180"/>
      </w:pPr>
    </w:lvl>
    <w:lvl w:ilvl="3" w:tplc="499693FA">
      <w:start w:val="1"/>
      <w:numFmt w:val="decimal"/>
      <w:lvlText w:val="%4."/>
      <w:lvlJc w:val="left"/>
      <w:pPr>
        <w:ind w:left="2880" w:hanging="360"/>
      </w:pPr>
    </w:lvl>
    <w:lvl w:ilvl="4" w:tplc="5FA848B0">
      <w:start w:val="1"/>
      <w:numFmt w:val="lowerLetter"/>
      <w:lvlText w:val="%5."/>
      <w:lvlJc w:val="left"/>
      <w:pPr>
        <w:ind w:left="3600" w:hanging="360"/>
      </w:pPr>
    </w:lvl>
    <w:lvl w:ilvl="5" w:tplc="FF0639A4">
      <w:start w:val="1"/>
      <w:numFmt w:val="lowerRoman"/>
      <w:lvlText w:val="%6."/>
      <w:lvlJc w:val="right"/>
      <w:pPr>
        <w:ind w:left="4320" w:hanging="180"/>
      </w:pPr>
    </w:lvl>
    <w:lvl w:ilvl="6" w:tplc="CDCA3B12">
      <w:start w:val="1"/>
      <w:numFmt w:val="decimal"/>
      <w:lvlText w:val="%7."/>
      <w:lvlJc w:val="left"/>
      <w:pPr>
        <w:ind w:left="5040" w:hanging="360"/>
      </w:pPr>
    </w:lvl>
    <w:lvl w:ilvl="7" w:tplc="ABBE3F86">
      <w:start w:val="1"/>
      <w:numFmt w:val="lowerLetter"/>
      <w:lvlText w:val="%8."/>
      <w:lvlJc w:val="left"/>
      <w:pPr>
        <w:ind w:left="5760" w:hanging="360"/>
      </w:pPr>
    </w:lvl>
    <w:lvl w:ilvl="8" w:tplc="785E300A">
      <w:start w:val="1"/>
      <w:numFmt w:val="lowerRoman"/>
      <w:lvlText w:val="%9."/>
      <w:lvlJc w:val="right"/>
      <w:pPr>
        <w:ind w:left="6480" w:hanging="180"/>
      </w:pPr>
    </w:lvl>
  </w:abstractNum>
  <w:abstractNum w:abstractNumId="2" w15:restartNumberingAfterBreak="0">
    <w:nsid w:val="0D2D1E81"/>
    <w:multiLevelType w:val="hybridMultilevel"/>
    <w:tmpl w:val="EBD86B3A"/>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 w15:restartNumberingAfterBreak="0">
    <w:nsid w:val="131BA8C5"/>
    <w:multiLevelType w:val="hybridMultilevel"/>
    <w:tmpl w:val="0D7A612A"/>
    <w:lvl w:ilvl="0" w:tplc="229ADCCC">
      <w:start w:val="1"/>
      <w:numFmt w:val="bullet"/>
      <w:lvlText w:val="-"/>
      <w:lvlJc w:val="left"/>
      <w:pPr>
        <w:ind w:left="720" w:hanging="360"/>
      </w:pPr>
      <w:rPr>
        <w:rFonts w:hint="default" w:ascii="Calibri" w:hAnsi="Calibri"/>
      </w:rPr>
    </w:lvl>
    <w:lvl w:ilvl="1" w:tplc="2E361F98">
      <w:start w:val="1"/>
      <w:numFmt w:val="bullet"/>
      <w:lvlText w:val="o"/>
      <w:lvlJc w:val="left"/>
      <w:pPr>
        <w:ind w:left="1440" w:hanging="360"/>
      </w:pPr>
      <w:rPr>
        <w:rFonts w:hint="default" w:ascii="Courier New" w:hAnsi="Courier New"/>
      </w:rPr>
    </w:lvl>
    <w:lvl w:ilvl="2" w:tplc="942E3520">
      <w:start w:val="1"/>
      <w:numFmt w:val="bullet"/>
      <w:lvlText w:val=""/>
      <w:lvlJc w:val="left"/>
      <w:pPr>
        <w:ind w:left="2160" w:hanging="360"/>
      </w:pPr>
      <w:rPr>
        <w:rFonts w:hint="default" w:ascii="Wingdings" w:hAnsi="Wingdings"/>
      </w:rPr>
    </w:lvl>
    <w:lvl w:ilvl="3" w:tplc="53068C28">
      <w:start w:val="1"/>
      <w:numFmt w:val="bullet"/>
      <w:lvlText w:val=""/>
      <w:lvlJc w:val="left"/>
      <w:pPr>
        <w:ind w:left="2880" w:hanging="360"/>
      </w:pPr>
      <w:rPr>
        <w:rFonts w:hint="default" w:ascii="Symbol" w:hAnsi="Symbol"/>
      </w:rPr>
    </w:lvl>
    <w:lvl w:ilvl="4" w:tplc="4434E46E">
      <w:start w:val="1"/>
      <w:numFmt w:val="bullet"/>
      <w:lvlText w:val="o"/>
      <w:lvlJc w:val="left"/>
      <w:pPr>
        <w:ind w:left="3600" w:hanging="360"/>
      </w:pPr>
      <w:rPr>
        <w:rFonts w:hint="default" w:ascii="Courier New" w:hAnsi="Courier New"/>
      </w:rPr>
    </w:lvl>
    <w:lvl w:ilvl="5" w:tplc="DC682558">
      <w:start w:val="1"/>
      <w:numFmt w:val="bullet"/>
      <w:lvlText w:val=""/>
      <w:lvlJc w:val="left"/>
      <w:pPr>
        <w:ind w:left="4320" w:hanging="360"/>
      </w:pPr>
      <w:rPr>
        <w:rFonts w:hint="default" w:ascii="Wingdings" w:hAnsi="Wingdings"/>
      </w:rPr>
    </w:lvl>
    <w:lvl w:ilvl="6" w:tplc="299A48D6">
      <w:start w:val="1"/>
      <w:numFmt w:val="bullet"/>
      <w:lvlText w:val=""/>
      <w:lvlJc w:val="left"/>
      <w:pPr>
        <w:ind w:left="5040" w:hanging="360"/>
      </w:pPr>
      <w:rPr>
        <w:rFonts w:hint="default" w:ascii="Symbol" w:hAnsi="Symbol"/>
      </w:rPr>
    </w:lvl>
    <w:lvl w:ilvl="7" w:tplc="9F445C7A">
      <w:start w:val="1"/>
      <w:numFmt w:val="bullet"/>
      <w:lvlText w:val="o"/>
      <w:lvlJc w:val="left"/>
      <w:pPr>
        <w:ind w:left="5760" w:hanging="360"/>
      </w:pPr>
      <w:rPr>
        <w:rFonts w:hint="default" w:ascii="Courier New" w:hAnsi="Courier New"/>
      </w:rPr>
    </w:lvl>
    <w:lvl w:ilvl="8" w:tplc="0B841EA2">
      <w:start w:val="1"/>
      <w:numFmt w:val="bullet"/>
      <w:lvlText w:val=""/>
      <w:lvlJc w:val="left"/>
      <w:pPr>
        <w:ind w:left="6480" w:hanging="360"/>
      </w:pPr>
      <w:rPr>
        <w:rFonts w:hint="default" w:ascii="Wingdings" w:hAnsi="Wingdings"/>
      </w:rPr>
    </w:lvl>
  </w:abstractNum>
  <w:abstractNum w:abstractNumId="4" w15:restartNumberingAfterBreak="0">
    <w:nsid w:val="17BA6FF9"/>
    <w:multiLevelType w:val="hybridMultilevel"/>
    <w:tmpl w:val="C49631C8"/>
    <w:lvl w:ilvl="0" w:tplc="FFFFFFFF">
      <w:start w:val="17"/>
      <w:numFmt w:val="bullet"/>
      <w:lvlText w:val="-"/>
      <w:lvlJc w:val="left"/>
      <w:pPr>
        <w:ind w:left="720" w:hanging="360"/>
      </w:pPr>
      <w:rPr>
        <w:rFonts w:hint="default" w:ascii="Arial" w:hAnsi="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DD6D0E4"/>
    <w:multiLevelType w:val="hybridMultilevel"/>
    <w:tmpl w:val="4154AB24"/>
    <w:lvl w:ilvl="0" w:tplc="143EDACC">
      <w:start w:val="17"/>
      <w:numFmt w:val="bullet"/>
      <w:lvlText w:val="-"/>
      <w:lvlJc w:val="left"/>
      <w:pPr>
        <w:ind w:left="720" w:hanging="360"/>
      </w:pPr>
      <w:rPr>
        <w:rFonts w:hint="default" w:ascii="Arial" w:hAnsi="Arial"/>
      </w:rPr>
    </w:lvl>
    <w:lvl w:ilvl="1" w:tplc="7430CE36">
      <w:start w:val="1"/>
      <w:numFmt w:val="bullet"/>
      <w:lvlText w:val="o"/>
      <w:lvlJc w:val="left"/>
      <w:pPr>
        <w:ind w:left="1440" w:hanging="360"/>
      </w:pPr>
      <w:rPr>
        <w:rFonts w:hint="default" w:ascii="Courier New" w:hAnsi="Courier New"/>
      </w:rPr>
    </w:lvl>
    <w:lvl w:ilvl="2" w:tplc="A22CFE52">
      <w:start w:val="1"/>
      <w:numFmt w:val="bullet"/>
      <w:lvlText w:val=""/>
      <w:lvlJc w:val="left"/>
      <w:pPr>
        <w:ind w:left="2160" w:hanging="360"/>
      </w:pPr>
      <w:rPr>
        <w:rFonts w:hint="default" w:ascii="Wingdings" w:hAnsi="Wingdings"/>
      </w:rPr>
    </w:lvl>
    <w:lvl w:ilvl="3" w:tplc="2C8421CA">
      <w:start w:val="1"/>
      <w:numFmt w:val="bullet"/>
      <w:lvlText w:val=""/>
      <w:lvlJc w:val="left"/>
      <w:pPr>
        <w:ind w:left="2880" w:hanging="360"/>
      </w:pPr>
      <w:rPr>
        <w:rFonts w:hint="default" w:ascii="Symbol" w:hAnsi="Symbol"/>
      </w:rPr>
    </w:lvl>
    <w:lvl w:ilvl="4" w:tplc="98AA32CA">
      <w:start w:val="1"/>
      <w:numFmt w:val="bullet"/>
      <w:lvlText w:val="o"/>
      <w:lvlJc w:val="left"/>
      <w:pPr>
        <w:ind w:left="3600" w:hanging="360"/>
      </w:pPr>
      <w:rPr>
        <w:rFonts w:hint="default" w:ascii="Courier New" w:hAnsi="Courier New"/>
      </w:rPr>
    </w:lvl>
    <w:lvl w:ilvl="5" w:tplc="D974ED8E">
      <w:start w:val="1"/>
      <w:numFmt w:val="bullet"/>
      <w:lvlText w:val=""/>
      <w:lvlJc w:val="left"/>
      <w:pPr>
        <w:ind w:left="4320" w:hanging="360"/>
      </w:pPr>
      <w:rPr>
        <w:rFonts w:hint="default" w:ascii="Wingdings" w:hAnsi="Wingdings"/>
      </w:rPr>
    </w:lvl>
    <w:lvl w:ilvl="6" w:tplc="F8EADE2C">
      <w:start w:val="1"/>
      <w:numFmt w:val="bullet"/>
      <w:lvlText w:val=""/>
      <w:lvlJc w:val="left"/>
      <w:pPr>
        <w:ind w:left="5040" w:hanging="360"/>
      </w:pPr>
      <w:rPr>
        <w:rFonts w:hint="default" w:ascii="Symbol" w:hAnsi="Symbol"/>
      </w:rPr>
    </w:lvl>
    <w:lvl w:ilvl="7" w:tplc="D902DE74">
      <w:start w:val="1"/>
      <w:numFmt w:val="bullet"/>
      <w:lvlText w:val="o"/>
      <w:lvlJc w:val="left"/>
      <w:pPr>
        <w:ind w:left="5760" w:hanging="360"/>
      </w:pPr>
      <w:rPr>
        <w:rFonts w:hint="default" w:ascii="Courier New" w:hAnsi="Courier New"/>
      </w:rPr>
    </w:lvl>
    <w:lvl w:ilvl="8" w:tplc="BEE61C92">
      <w:start w:val="1"/>
      <w:numFmt w:val="bullet"/>
      <w:lvlText w:val=""/>
      <w:lvlJc w:val="left"/>
      <w:pPr>
        <w:ind w:left="6480" w:hanging="360"/>
      </w:pPr>
      <w:rPr>
        <w:rFonts w:hint="default" w:ascii="Wingdings" w:hAnsi="Wingdings"/>
      </w:rPr>
    </w:lvl>
  </w:abstractNum>
  <w:abstractNum w:abstractNumId="6" w15:restartNumberingAfterBreak="0">
    <w:nsid w:val="2F1D2BEC"/>
    <w:multiLevelType w:val="hybridMultilevel"/>
    <w:tmpl w:val="0964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09747D"/>
    <w:multiLevelType w:val="hybridMultilevel"/>
    <w:tmpl w:val="FFFFFFFF"/>
    <w:lvl w:ilvl="0" w:tplc="6F1C047C">
      <w:start w:val="1"/>
      <w:numFmt w:val="bullet"/>
      <w:lvlText w:val=""/>
      <w:lvlJc w:val="left"/>
      <w:pPr>
        <w:ind w:left="720" w:hanging="360"/>
      </w:pPr>
      <w:rPr>
        <w:rFonts w:hint="default" w:ascii="Symbol" w:hAnsi="Symbol"/>
      </w:rPr>
    </w:lvl>
    <w:lvl w:ilvl="1" w:tplc="676855F6">
      <w:start w:val="1"/>
      <w:numFmt w:val="bullet"/>
      <w:lvlText w:val="o"/>
      <w:lvlJc w:val="left"/>
      <w:pPr>
        <w:ind w:left="1440" w:hanging="360"/>
      </w:pPr>
      <w:rPr>
        <w:rFonts w:hint="default" w:ascii="Courier New" w:hAnsi="Courier New"/>
      </w:rPr>
    </w:lvl>
    <w:lvl w:ilvl="2" w:tplc="19AAF364">
      <w:start w:val="1"/>
      <w:numFmt w:val="bullet"/>
      <w:lvlText w:val=""/>
      <w:lvlJc w:val="left"/>
      <w:pPr>
        <w:ind w:left="2160" w:hanging="360"/>
      </w:pPr>
      <w:rPr>
        <w:rFonts w:hint="default" w:ascii="Wingdings" w:hAnsi="Wingdings"/>
      </w:rPr>
    </w:lvl>
    <w:lvl w:ilvl="3" w:tplc="CDFE23AC">
      <w:start w:val="1"/>
      <w:numFmt w:val="bullet"/>
      <w:lvlText w:val=""/>
      <w:lvlJc w:val="left"/>
      <w:pPr>
        <w:ind w:left="2880" w:hanging="360"/>
      </w:pPr>
      <w:rPr>
        <w:rFonts w:hint="default" w:ascii="Symbol" w:hAnsi="Symbol"/>
      </w:rPr>
    </w:lvl>
    <w:lvl w:ilvl="4" w:tplc="FB3276DE">
      <w:start w:val="1"/>
      <w:numFmt w:val="bullet"/>
      <w:lvlText w:val="o"/>
      <w:lvlJc w:val="left"/>
      <w:pPr>
        <w:ind w:left="3600" w:hanging="360"/>
      </w:pPr>
      <w:rPr>
        <w:rFonts w:hint="default" w:ascii="Courier New" w:hAnsi="Courier New"/>
      </w:rPr>
    </w:lvl>
    <w:lvl w:ilvl="5" w:tplc="8E04C07C">
      <w:start w:val="1"/>
      <w:numFmt w:val="bullet"/>
      <w:lvlText w:val=""/>
      <w:lvlJc w:val="left"/>
      <w:pPr>
        <w:ind w:left="4320" w:hanging="360"/>
      </w:pPr>
      <w:rPr>
        <w:rFonts w:hint="default" w:ascii="Wingdings" w:hAnsi="Wingdings"/>
      </w:rPr>
    </w:lvl>
    <w:lvl w:ilvl="6" w:tplc="E99828DC">
      <w:start w:val="1"/>
      <w:numFmt w:val="bullet"/>
      <w:lvlText w:val=""/>
      <w:lvlJc w:val="left"/>
      <w:pPr>
        <w:ind w:left="5040" w:hanging="360"/>
      </w:pPr>
      <w:rPr>
        <w:rFonts w:hint="default" w:ascii="Symbol" w:hAnsi="Symbol"/>
      </w:rPr>
    </w:lvl>
    <w:lvl w:ilvl="7" w:tplc="CB6A5584">
      <w:start w:val="1"/>
      <w:numFmt w:val="bullet"/>
      <w:lvlText w:val="o"/>
      <w:lvlJc w:val="left"/>
      <w:pPr>
        <w:ind w:left="5760" w:hanging="360"/>
      </w:pPr>
      <w:rPr>
        <w:rFonts w:hint="default" w:ascii="Courier New" w:hAnsi="Courier New"/>
      </w:rPr>
    </w:lvl>
    <w:lvl w:ilvl="8" w:tplc="2C2E329C">
      <w:start w:val="1"/>
      <w:numFmt w:val="bullet"/>
      <w:lvlText w:val=""/>
      <w:lvlJc w:val="left"/>
      <w:pPr>
        <w:ind w:left="6480" w:hanging="360"/>
      </w:pPr>
      <w:rPr>
        <w:rFonts w:hint="default" w:ascii="Wingdings" w:hAnsi="Wingdings"/>
      </w:rPr>
    </w:lvl>
  </w:abstractNum>
  <w:abstractNum w:abstractNumId="8" w15:restartNumberingAfterBreak="0">
    <w:nsid w:val="457555AE"/>
    <w:multiLevelType w:val="hybridMultilevel"/>
    <w:tmpl w:val="7760FE12"/>
    <w:lvl w:ilvl="0" w:tplc="229ADCCC">
      <w:start w:val="1"/>
      <w:numFmt w:val="bullet"/>
      <w:lvlText w:val="-"/>
      <w:lvlJc w:val="left"/>
      <w:pPr>
        <w:ind w:left="1440" w:hanging="360"/>
      </w:pPr>
      <w:rPr>
        <w:rFonts w:hint="default" w:ascii="Calibri" w:hAnsi="Calibr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9" w15:restartNumberingAfterBreak="0">
    <w:nsid w:val="4D587420"/>
    <w:multiLevelType w:val="hybridMultilevel"/>
    <w:tmpl w:val="FFFFFFFF"/>
    <w:lvl w:ilvl="0" w:tplc="61F45104">
      <w:start w:val="1"/>
      <w:numFmt w:val="bullet"/>
      <w:lvlText w:val="-"/>
      <w:lvlJc w:val="left"/>
      <w:pPr>
        <w:ind w:left="720" w:hanging="360"/>
      </w:pPr>
      <w:rPr>
        <w:rFonts w:hint="default" w:ascii="Symbol" w:hAnsi="Symbol"/>
      </w:rPr>
    </w:lvl>
    <w:lvl w:ilvl="1" w:tplc="7EF27D5C">
      <w:start w:val="1"/>
      <w:numFmt w:val="bullet"/>
      <w:lvlText w:val="o"/>
      <w:lvlJc w:val="left"/>
      <w:pPr>
        <w:ind w:left="1440" w:hanging="360"/>
      </w:pPr>
      <w:rPr>
        <w:rFonts w:hint="default" w:ascii="Courier New" w:hAnsi="Courier New"/>
      </w:rPr>
    </w:lvl>
    <w:lvl w:ilvl="2" w:tplc="A9B4D81A">
      <w:start w:val="1"/>
      <w:numFmt w:val="bullet"/>
      <w:lvlText w:val=""/>
      <w:lvlJc w:val="left"/>
      <w:pPr>
        <w:ind w:left="2160" w:hanging="360"/>
      </w:pPr>
      <w:rPr>
        <w:rFonts w:hint="default" w:ascii="Wingdings" w:hAnsi="Wingdings"/>
      </w:rPr>
    </w:lvl>
    <w:lvl w:ilvl="3" w:tplc="DF567422">
      <w:start w:val="1"/>
      <w:numFmt w:val="bullet"/>
      <w:lvlText w:val=""/>
      <w:lvlJc w:val="left"/>
      <w:pPr>
        <w:ind w:left="2880" w:hanging="360"/>
      </w:pPr>
      <w:rPr>
        <w:rFonts w:hint="default" w:ascii="Symbol" w:hAnsi="Symbol"/>
      </w:rPr>
    </w:lvl>
    <w:lvl w:ilvl="4" w:tplc="DC8A53FA">
      <w:start w:val="1"/>
      <w:numFmt w:val="bullet"/>
      <w:lvlText w:val="o"/>
      <w:lvlJc w:val="left"/>
      <w:pPr>
        <w:ind w:left="3600" w:hanging="360"/>
      </w:pPr>
      <w:rPr>
        <w:rFonts w:hint="default" w:ascii="Courier New" w:hAnsi="Courier New"/>
      </w:rPr>
    </w:lvl>
    <w:lvl w:ilvl="5" w:tplc="EF727784">
      <w:start w:val="1"/>
      <w:numFmt w:val="bullet"/>
      <w:lvlText w:val=""/>
      <w:lvlJc w:val="left"/>
      <w:pPr>
        <w:ind w:left="4320" w:hanging="360"/>
      </w:pPr>
      <w:rPr>
        <w:rFonts w:hint="default" w:ascii="Wingdings" w:hAnsi="Wingdings"/>
      </w:rPr>
    </w:lvl>
    <w:lvl w:ilvl="6" w:tplc="A6B26906">
      <w:start w:val="1"/>
      <w:numFmt w:val="bullet"/>
      <w:lvlText w:val=""/>
      <w:lvlJc w:val="left"/>
      <w:pPr>
        <w:ind w:left="5040" w:hanging="360"/>
      </w:pPr>
      <w:rPr>
        <w:rFonts w:hint="default" w:ascii="Symbol" w:hAnsi="Symbol"/>
      </w:rPr>
    </w:lvl>
    <w:lvl w:ilvl="7" w:tplc="7934496C">
      <w:start w:val="1"/>
      <w:numFmt w:val="bullet"/>
      <w:lvlText w:val="o"/>
      <w:lvlJc w:val="left"/>
      <w:pPr>
        <w:ind w:left="5760" w:hanging="360"/>
      </w:pPr>
      <w:rPr>
        <w:rFonts w:hint="default" w:ascii="Courier New" w:hAnsi="Courier New"/>
      </w:rPr>
    </w:lvl>
    <w:lvl w:ilvl="8" w:tplc="2898B9BC">
      <w:start w:val="1"/>
      <w:numFmt w:val="bullet"/>
      <w:lvlText w:val=""/>
      <w:lvlJc w:val="left"/>
      <w:pPr>
        <w:ind w:left="6480" w:hanging="360"/>
      </w:pPr>
      <w:rPr>
        <w:rFonts w:hint="default" w:ascii="Wingdings" w:hAnsi="Wingdings"/>
      </w:rPr>
    </w:lvl>
  </w:abstractNum>
  <w:abstractNum w:abstractNumId="10" w15:restartNumberingAfterBreak="0">
    <w:nsid w:val="62AA6D8F"/>
    <w:multiLevelType w:val="hybridMultilevel"/>
    <w:tmpl w:val="E0B4EDEC"/>
    <w:lvl w:ilvl="0" w:tplc="0413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1" w15:restartNumberingAfterBreak="0">
    <w:nsid w:val="646C5AF1"/>
    <w:multiLevelType w:val="hybridMultilevel"/>
    <w:tmpl w:val="80A26208"/>
    <w:lvl w:ilvl="0" w:tplc="0413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2" w15:restartNumberingAfterBreak="0">
    <w:nsid w:val="6E061C6E"/>
    <w:multiLevelType w:val="hybridMultilevel"/>
    <w:tmpl w:val="D1AAE456"/>
    <w:lvl w:ilvl="0" w:tplc="229ADCCC">
      <w:start w:val="1"/>
      <w:numFmt w:val="bullet"/>
      <w:lvlText w:val="-"/>
      <w:lvlJc w:val="left"/>
      <w:pPr>
        <w:ind w:left="1440" w:hanging="360"/>
      </w:pPr>
      <w:rPr>
        <w:rFonts w:hint="default" w:ascii="Calibri" w:hAnsi="Calibri"/>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3" w15:restartNumberingAfterBreak="0">
    <w:nsid w:val="70EF4949"/>
    <w:multiLevelType w:val="hybridMultilevel"/>
    <w:tmpl w:val="4C560ECE"/>
    <w:lvl w:ilvl="0" w:tplc="04130001">
      <w:start w:val="1"/>
      <w:numFmt w:val="bullet"/>
      <w:lvlText w:val=""/>
      <w:lvlJc w:val="left"/>
      <w:pPr>
        <w:ind w:left="1440" w:hanging="360"/>
      </w:pPr>
      <w:rPr>
        <w:rFonts w:hint="default" w:ascii="Symbol" w:hAnsi="Symbol"/>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4" w15:restartNumberingAfterBreak="0">
    <w:nsid w:val="748609C6"/>
    <w:multiLevelType w:val="hybridMultilevel"/>
    <w:tmpl w:val="8CC621DA"/>
    <w:lvl w:ilvl="0" w:tplc="A7E82436">
      <w:numFmt w:val="bullet"/>
      <w:lvlText w:val=""/>
      <w:lvlJc w:val="left"/>
      <w:pPr>
        <w:ind w:left="720" w:hanging="360"/>
      </w:pPr>
      <w:rPr>
        <w:rFonts w:hint="default" w:ascii="Symbol" w:hAnsi="Symbol"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7BAF439E"/>
    <w:multiLevelType w:val="hybridMultilevel"/>
    <w:tmpl w:val="FFFFFFFF"/>
    <w:lvl w:ilvl="0" w:tplc="89F6156C">
      <w:start w:val="1"/>
      <w:numFmt w:val="bullet"/>
      <w:lvlText w:val=""/>
      <w:lvlJc w:val="left"/>
      <w:pPr>
        <w:ind w:left="720" w:hanging="360"/>
      </w:pPr>
      <w:rPr>
        <w:rFonts w:hint="default" w:ascii="Symbol" w:hAnsi="Symbol"/>
      </w:rPr>
    </w:lvl>
    <w:lvl w:ilvl="1" w:tplc="49BE5AF2">
      <w:start w:val="1"/>
      <w:numFmt w:val="bullet"/>
      <w:lvlText w:val="o"/>
      <w:lvlJc w:val="left"/>
      <w:pPr>
        <w:ind w:left="1440" w:hanging="360"/>
      </w:pPr>
      <w:rPr>
        <w:rFonts w:hint="default" w:ascii="Courier New" w:hAnsi="Courier New"/>
      </w:rPr>
    </w:lvl>
    <w:lvl w:ilvl="2" w:tplc="5A328AF4">
      <w:start w:val="1"/>
      <w:numFmt w:val="bullet"/>
      <w:lvlText w:val=""/>
      <w:lvlJc w:val="left"/>
      <w:pPr>
        <w:ind w:left="2160" w:hanging="360"/>
      </w:pPr>
      <w:rPr>
        <w:rFonts w:hint="default" w:ascii="Wingdings" w:hAnsi="Wingdings"/>
      </w:rPr>
    </w:lvl>
    <w:lvl w:ilvl="3" w:tplc="3006CE46">
      <w:start w:val="1"/>
      <w:numFmt w:val="bullet"/>
      <w:lvlText w:val=""/>
      <w:lvlJc w:val="left"/>
      <w:pPr>
        <w:ind w:left="2880" w:hanging="360"/>
      </w:pPr>
      <w:rPr>
        <w:rFonts w:hint="default" w:ascii="Symbol" w:hAnsi="Symbol"/>
      </w:rPr>
    </w:lvl>
    <w:lvl w:ilvl="4" w:tplc="F4B2011A">
      <w:start w:val="1"/>
      <w:numFmt w:val="bullet"/>
      <w:lvlText w:val="o"/>
      <w:lvlJc w:val="left"/>
      <w:pPr>
        <w:ind w:left="3600" w:hanging="360"/>
      </w:pPr>
      <w:rPr>
        <w:rFonts w:hint="default" w:ascii="Courier New" w:hAnsi="Courier New"/>
      </w:rPr>
    </w:lvl>
    <w:lvl w:ilvl="5" w:tplc="95EE5EE8">
      <w:start w:val="1"/>
      <w:numFmt w:val="bullet"/>
      <w:lvlText w:val=""/>
      <w:lvlJc w:val="left"/>
      <w:pPr>
        <w:ind w:left="4320" w:hanging="360"/>
      </w:pPr>
      <w:rPr>
        <w:rFonts w:hint="default" w:ascii="Wingdings" w:hAnsi="Wingdings"/>
      </w:rPr>
    </w:lvl>
    <w:lvl w:ilvl="6" w:tplc="4A2A9546">
      <w:start w:val="1"/>
      <w:numFmt w:val="bullet"/>
      <w:lvlText w:val=""/>
      <w:lvlJc w:val="left"/>
      <w:pPr>
        <w:ind w:left="5040" w:hanging="360"/>
      </w:pPr>
      <w:rPr>
        <w:rFonts w:hint="default" w:ascii="Symbol" w:hAnsi="Symbol"/>
      </w:rPr>
    </w:lvl>
    <w:lvl w:ilvl="7" w:tplc="20A257C6">
      <w:start w:val="1"/>
      <w:numFmt w:val="bullet"/>
      <w:lvlText w:val="o"/>
      <w:lvlJc w:val="left"/>
      <w:pPr>
        <w:ind w:left="5760" w:hanging="360"/>
      </w:pPr>
      <w:rPr>
        <w:rFonts w:hint="default" w:ascii="Courier New" w:hAnsi="Courier New"/>
      </w:rPr>
    </w:lvl>
    <w:lvl w:ilvl="8" w:tplc="DC7AD96C">
      <w:start w:val="1"/>
      <w:numFmt w:val="bullet"/>
      <w:lvlText w:val=""/>
      <w:lvlJc w:val="left"/>
      <w:pPr>
        <w:ind w:left="6480" w:hanging="360"/>
      </w:pPr>
      <w:rPr>
        <w:rFonts w:hint="default" w:ascii="Wingdings" w:hAnsi="Wingdings"/>
      </w:rPr>
    </w:lvl>
  </w:abstractNum>
  <w:abstractNum w:abstractNumId="16" w15:restartNumberingAfterBreak="0">
    <w:nsid w:val="7E793C99"/>
    <w:multiLevelType w:val="hybridMultilevel"/>
    <w:tmpl w:val="FBDE1F38"/>
    <w:lvl w:ilvl="0" w:tplc="229ADCCC">
      <w:start w:val="1"/>
      <w:numFmt w:val="bullet"/>
      <w:lvlText w:val="-"/>
      <w:lvlJc w:val="left"/>
      <w:pPr>
        <w:ind w:left="1440" w:hanging="360"/>
      </w:pPr>
      <w:rPr>
        <w:rFonts w:hint="default" w:ascii="Calibri" w:hAnsi="Calibri"/>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num w:numId="18">
    <w:abstractNumId w:val="17"/>
  </w:num>
  <w:num w:numId="1" w16cid:durableId="708260594">
    <w:abstractNumId w:val="3"/>
  </w:num>
  <w:num w:numId="2" w16cid:durableId="341126673">
    <w:abstractNumId w:val="5"/>
  </w:num>
  <w:num w:numId="3" w16cid:durableId="154416710">
    <w:abstractNumId w:val="1"/>
  </w:num>
  <w:num w:numId="4" w16cid:durableId="1275790055">
    <w:abstractNumId w:val="6"/>
  </w:num>
  <w:num w:numId="5" w16cid:durableId="1403257453">
    <w:abstractNumId w:val="0"/>
  </w:num>
  <w:num w:numId="6" w16cid:durableId="240916779">
    <w:abstractNumId w:val="4"/>
  </w:num>
  <w:num w:numId="7" w16cid:durableId="1502503130">
    <w:abstractNumId w:val="7"/>
  </w:num>
  <w:num w:numId="8" w16cid:durableId="1316490487">
    <w:abstractNumId w:val="9"/>
  </w:num>
  <w:num w:numId="9" w16cid:durableId="439565982">
    <w:abstractNumId w:val="14"/>
  </w:num>
  <w:num w:numId="10" w16cid:durableId="249001287">
    <w:abstractNumId w:val="15"/>
  </w:num>
  <w:num w:numId="11" w16cid:durableId="1975670412">
    <w:abstractNumId w:val="16"/>
  </w:num>
  <w:num w:numId="12" w16cid:durableId="1741292465">
    <w:abstractNumId w:val="8"/>
  </w:num>
  <w:num w:numId="13" w16cid:durableId="2050059023">
    <w:abstractNumId w:val="2"/>
  </w:num>
  <w:num w:numId="14" w16cid:durableId="1412702472">
    <w:abstractNumId w:val="12"/>
  </w:num>
  <w:num w:numId="15" w16cid:durableId="1084500057">
    <w:abstractNumId w:val="13"/>
  </w:num>
  <w:num w:numId="16" w16cid:durableId="1418210946">
    <w:abstractNumId w:val="10"/>
  </w:num>
  <w:num w:numId="17" w16cid:durableId="5370084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39"/>
    <w:rsid w:val="00010AF0"/>
    <w:rsid w:val="000246F3"/>
    <w:rsid w:val="00041062"/>
    <w:rsid w:val="00046B96"/>
    <w:rsid w:val="000B333A"/>
    <w:rsid w:val="000B6DBE"/>
    <w:rsid w:val="000C57CB"/>
    <w:rsid w:val="000D3BDF"/>
    <w:rsid w:val="000E51BC"/>
    <w:rsid w:val="00103831"/>
    <w:rsid w:val="00113579"/>
    <w:rsid w:val="001245DB"/>
    <w:rsid w:val="00145DAF"/>
    <w:rsid w:val="001B212D"/>
    <w:rsid w:val="001B48B3"/>
    <w:rsid w:val="002115D6"/>
    <w:rsid w:val="00282288"/>
    <w:rsid w:val="002D0574"/>
    <w:rsid w:val="002D5DE4"/>
    <w:rsid w:val="002F5295"/>
    <w:rsid w:val="003227F0"/>
    <w:rsid w:val="00341C97"/>
    <w:rsid w:val="00346FB8"/>
    <w:rsid w:val="003504FF"/>
    <w:rsid w:val="00360DF4"/>
    <w:rsid w:val="00376EFC"/>
    <w:rsid w:val="003C7B2E"/>
    <w:rsid w:val="003D1AF4"/>
    <w:rsid w:val="003D3474"/>
    <w:rsid w:val="00411A63"/>
    <w:rsid w:val="004E6A2B"/>
    <w:rsid w:val="005015A4"/>
    <w:rsid w:val="00512939"/>
    <w:rsid w:val="00533139"/>
    <w:rsid w:val="00556D06"/>
    <w:rsid w:val="005905DA"/>
    <w:rsid w:val="005C0A0C"/>
    <w:rsid w:val="005F1E74"/>
    <w:rsid w:val="00614A67"/>
    <w:rsid w:val="006554DB"/>
    <w:rsid w:val="0069168A"/>
    <w:rsid w:val="00693C4D"/>
    <w:rsid w:val="006B7BBB"/>
    <w:rsid w:val="006D7116"/>
    <w:rsid w:val="006D7DBB"/>
    <w:rsid w:val="006E335E"/>
    <w:rsid w:val="0070249C"/>
    <w:rsid w:val="00704102"/>
    <w:rsid w:val="0073269C"/>
    <w:rsid w:val="00777CDF"/>
    <w:rsid w:val="007A22F2"/>
    <w:rsid w:val="007B414D"/>
    <w:rsid w:val="007C0911"/>
    <w:rsid w:val="007E1810"/>
    <w:rsid w:val="007F7D7B"/>
    <w:rsid w:val="00802F80"/>
    <w:rsid w:val="00813A76"/>
    <w:rsid w:val="00856C76"/>
    <w:rsid w:val="008A31BC"/>
    <w:rsid w:val="008B006D"/>
    <w:rsid w:val="008F47CC"/>
    <w:rsid w:val="008F4C5A"/>
    <w:rsid w:val="00955DA2"/>
    <w:rsid w:val="00957654"/>
    <w:rsid w:val="00971BE2"/>
    <w:rsid w:val="0098687F"/>
    <w:rsid w:val="0099350F"/>
    <w:rsid w:val="009A7F7C"/>
    <w:rsid w:val="009B4B96"/>
    <w:rsid w:val="009D1B39"/>
    <w:rsid w:val="009F7464"/>
    <w:rsid w:val="00AB53E0"/>
    <w:rsid w:val="00AD0CFA"/>
    <w:rsid w:val="00AF0012"/>
    <w:rsid w:val="00B034DC"/>
    <w:rsid w:val="00B43ABA"/>
    <w:rsid w:val="00B45CFA"/>
    <w:rsid w:val="00BA3B0D"/>
    <w:rsid w:val="00BA66E0"/>
    <w:rsid w:val="00C050E4"/>
    <w:rsid w:val="00C6794F"/>
    <w:rsid w:val="00CA4C32"/>
    <w:rsid w:val="00CC153E"/>
    <w:rsid w:val="00CC407D"/>
    <w:rsid w:val="00CD6D81"/>
    <w:rsid w:val="00CE2818"/>
    <w:rsid w:val="00CF1990"/>
    <w:rsid w:val="00D3079A"/>
    <w:rsid w:val="00D30F00"/>
    <w:rsid w:val="00D62A80"/>
    <w:rsid w:val="00D8377D"/>
    <w:rsid w:val="00DC3F42"/>
    <w:rsid w:val="00DD0195"/>
    <w:rsid w:val="00E00976"/>
    <w:rsid w:val="00E03F3D"/>
    <w:rsid w:val="00E510BB"/>
    <w:rsid w:val="00E55673"/>
    <w:rsid w:val="00E57E97"/>
    <w:rsid w:val="00EB46D7"/>
    <w:rsid w:val="00EC6025"/>
    <w:rsid w:val="00EE05B7"/>
    <w:rsid w:val="00F0255D"/>
    <w:rsid w:val="00F06762"/>
    <w:rsid w:val="00F63658"/>
    <w:rsid w:val="00F726B7"/>
    <w:rsid w:val="00F858C3"/>
    <w:rsid w:val="00F85ADE"/>
    <w:rsid w:val="00FC3DDD"/>
    <w:rsid w:val="00FD7F25"/>
    <w:rsid w:val="0125ECA8"/>
    <w:rsid w:val="028BE13E"/>
    <w:rsid w:val="02BC772E"/>
    <w:rsid w:val="02EBD52C"/>
    <w:rsid w:val="043F7641"/>
    <w:rsid w:val="0450ED57"/>
    <w:rsid w:val="04B92805"/>
    <w:rsid w:val="04F8DC85"/>
    <w:rsid w:val="0553A0A3"/>
    <w:rsid w:val="0623ED28"/>
    <w:rsid w:val="069F593A"/>
    <w:rsid w:val="06F2A065"/>
    <w:rsid w:val="075AB6C7"/>
    <w:rsid w:val="07BB3052"/>
    <w:rsid w:val="07F6D988"/>
    <w:rsid w:val="08216D5C"/>
    <w:rsid w:val="09569BB9"/>
    <w:rsid w:val="096C4AF0"/>
    <w:rsid w:val="099C092D"/>
    <w:rsid w:val="0A7A5A28"/>
    <w:rsid w:val="0A9832F9"/>
    <w:rsid w:val="0AF9BE1C"/>
    <w:rsid w:val="0B590E1E"/>
    <w:rsid w:val="0BB81645"/>
    <w:rsid w:val="0BCB4B1E"/>
    <w:rsid w:val="0C090912"/>
    <w:rsid w:val="0CF4DE7F"/>
    <w:rsid w:val="0D7A81D2"/>
    <w:rsid w:val="0DB0EC0C"/>
    <w:rsid w:val="0E59D2F2"/>
    <w:rsid w:val="0E90AEE0"/>
    <w:rsid w:val="0F58937F"/>
    <w:rsid w:val="0FA291C8"/>
    <w:rsid w:val="0FE9BD65"/>
    <w:rsid w:val="102EC38B"/>
    <w:rsid w:val="10D555FC"/>
    <w:rsid w:val="10FC4CE9"/>
    <w:rsid w:val="1102E7AF"/>
    <w:rsid w:val="113761AE"/>
    <w:rsid w:val="11647A6E"/>
    <w:rsid w:val="11FBDBA3"/>
    <w:rsid w:val="124DF2F5"/>
    <w:rsid w:val="12A57B7F"/>
    <w:rsid w:val="12AA113E"/>
    <w:rsid w:val="13C3282A"/>
    <w:rsid w:val="145A7D36"/>
    <w:rsid w:val="148D50D4"/>
    <w:rsid w:val="154E57CA"/>
    <w:rsid w:val="154E5ED4"/>
    <w:rsid w:val="15661E66"/>
    <w:rsid w:val="15DFD387"/>
    <w:rsid w:val="161F7E0F"/>
    <w:rsid w:val="1634659C"/>
    <w:rsid w:val="16767DCB"/>
    <w:rsid w:val="17A0E0BA"/>
    <w:rsid w:val="17B3FD37"/>
    <w:rsid w:val="17C14A60"/>
    <w:rsid w:val="181E399F"/>
    <w:rsid w:val="18425C05"/>
    <w:rsid w:val="18DD91BE"/>
    <w:rsid w:val="18FC5609"/>
    <w:rsid w:val="19C7F89B"/>
    <w:rsid w:val="19CFCD18"/>
    <w:rsid w:val="1B8DB6ED"/>
    <w:rsid w:val="1BE0F377"/>
    <w:rsid w:val="1C3B48AA"/>
    <w:rsid w:val="1CBCB147"/>
    <w:rsid w:val="1CCE6014"/>
    <w:rsid w:val="1D34D331"/>
    <w:rsid w:val="1D839A2A"/>
    <w:rsid w:val="1DDB3447"/>
    <w:rsid w:val="1EBBEDDD"/>
    <w:rsid w:val="1EC594E7"/>
    <w:rsid w:val="1F75B069"/>
    <w:rsid w:val="1FA1E66C"/>
    <w:rsid w:val="2049FC4D"/>
    <w:rsid w:val="20821F3F"/>
    <w:rsid w:val="21A2875D"/>
    <w:rsid w:val="21BC0951"/>
    <w:rsid w:val="225359E1"/>
    <w:rsid w:val="227D3389"/>
    <w:rsid w:val="23F36BF8"/>
    <w:rsid w:val="24612935"/>
    <w:rsid w:val="24630AF6"/>
    <w:rsid w:val="25924A78"/>
    <w:rsid w:val="25F815FE"/>
    <w:rsid w:val="261C3409"/>
    <w:rsid w:val="2642B7D1"/>
    <w:rsid w:val="2662EED0"/>
    <w:rsid w:val="270A0E40"/>
    <w:rsid w:val="27914884"/>
    <w:rsid w:val="279AF304"/>
    <w:rsid w:val="282D20DF"/>
    <w:rsid w:val="28A86142"/>
    <w:rsid w:val="28EA1621"/>
    <w:rsid w:val="2983180F"/>
    <w:rsid w:val="2AC895D5"/>
    <w:rsid w:val="2BB60F62"/>
    <w:rsid w:val="2E03AE2F"/>
    <w:rsid w:val="2E5A8E34"/>
    <w:rsid w:val="2E5E7973"/>
    <w:rsid w:val="2F30B0B6"/>
    <w:rsid w:val="2FA5BD37"/>
    <w:rsid w:val="2FDB26CE"/>
    <w:rsid w:val="2FE0FDA4"/>
    <w:rsid w:val="3071282C"/>
    <w:rsid w:val="30A3BE2A"/>
    <w:rsid w:val="30CD2F51"/>
    <w:rsid w:val="31A522FA"/>
    <w:rsid w:val="32115AE4"/>
    <w:rsid w:val="32287944"/>
    <w:rsid w:val="32C0E26C"/>
    <w:rsid w:val="3332E211"/>
    <w:rsid w:val="33EBA7B6"/>
    <w:rsid w:val="344EFA68"/>
    <w:rsid w:val="34946451"/>
    <w:rsid w:val="34BF0D57"/>
    <w:rsid w:val="35080A9D"/>
    <w:rsid w:val="3532F67E"/>
    <w:rsid w:val="359C2E73"/>
    <w:rsid w:val="35BDCD47"/>
    <w:rsid w:val="36FA9581"/>
    <w:rsid w:val="37D2E72C"/>
    <w:rsid w:val="37DBE05D"/>
    <w:rsid w:val="389665E2"/>
    <w:rsid w:val="39244118"/>
    <w:rsid w:val="3A1D4BD5"/>
    <w:rsid w:val="3A7D5A7F"/>
    <w:rsid w:val="3A809DA9"/>
    <w:rsid w:val="3A9DDF17"/>
    <w:rsid w:val="3B299DD9"/>
    <w:rsid w:val="3B417B06"/>
    <w:rsid w:val="3B703DCF"/>
    <w:rsid w:val="3B922C2B"/>
    <w:rsid w:val="3BF686CB"/>
    <w:rsid w:val="3C5362B3"/>
    <w:rsid w:val="3C5F2716"/>
    <w:rsid w:val="3D084F0D"/>
    <w:rsid w:val="3D32BFA0"/>
    <w:rsid w:val="3DC4DA3F"/>
    <w:rsid w:val="3E2D6B0C"/>
    <w:rsid w:val="3E6CE889"/>
    <w:rsid w:val="3E7DB2C1"/>
    <w:rsid w:val="3EA3E2C3"/>
    <w:rsid w:val="3F5D8890"/>
    <w:rsid w:val="3F6EADC1"/>
    <w:rsid w:val="40198322"/>
    <w:rsid w:val="405F040A"/>
    <w:rsid w:val="40780276"/>
    <w:rsid w:val="41539984"/>
    <w:rsid w:val="41650C00"/>
    <w:rsid w:val="4176E129"/>
    <w:rsid w:val="41855003"/>
    <w:rsid w:val="41B9B439"/>
    <w:rsid w:val="41C6FE4B"/>
    <w:rsid w:val="41D01168"/>
    <w:rsid w:val="42583EC4"/>
    <w:rsid w:val="4259CF14"/>
    <w:rsid w:val="432620C6"/>
    <w:rsid w:val="43A73E81"/>
    <w:rsid w:val="44443EB9"/>
    <w:rsid w:val="44573FF8"/>
    <w:rsid w:val="44864705"/>
    <w:rsid w:val="45A58967"/>
    <w:rsid w:val="4651EE06"/>
    <w:rsid w:val="466AC3A8"/>
    <w:rsid w:val="472A03D3"/>
    <w:rsid w:val="472B9499"/>
    <w:rsid w:val="474159C8"/>
    <w:rsid w:val="4777B478"/>
    <w:rsid w:val="47B99DBE"/>
    <w:rsid w:val="47C66756"/>
    <w:rsid w:val="47F70894"/>
    <w:rsid w:val="482D2F35"/>
    <w:rsid w:val="488D83A2"/>
    <w:rsid w:val="48AA9673"/>
    <w:rsid w:val="48D71143"/>
    <w:rsid w:val="49DEE98E"/>
    <w:rsid w:val="4ABED46A"/>
    <w:rsid w:val="4ADD2EFA"/>
    <w:rsid w:val="4AE10F88"/>
    <w:rsid w:val="4C418635"/>
    <w:rsid w:val="4C9037B4"/>
    <w:rsid w:val="4D377649"/>
    <w:rsid w:val="4E48AE08"/>
    <w:rsid w:val="4E83485C"/>
    <w:rsid w:val="4E9D1B65"/>
    <w:rsid w:val="4F476310"/>
    <w:rsid w:val="51565BAE"/>
    <w:rsid w:val="51B741C6"/>
    <w:rsid w:val="51C9AC5E"/>
    <w:rsid w:val="520656A2"/>
    <w:rsid w:val="52499855"/>
    <w:rsid w:val="52CB7DDC"/>
    <w:rsid w:val="52D86710"/>
    <w:rsid w:val="53B979CE"/>
    <w:rsid w:val="545074AF"/>
    <w:rsid w:val="54AC8E65"/>
    <w:rsid w:val="553895C2"/>
    <w:rsid w:val="55BF246E"/>
    <w:rsid w:val="56D37B7A"/>
    <w:rsid w:val="56D9C7C5"/>
    <w:rsid w:val="57AC74D5"/>
    <w:rsid w:val="57C2E47E"/>
    <w:rsid w:val="57C59D32"/>
    <w:rsid w:val="585C6FC9"/>
    <w:rsid w:val="5863F46A"/>
    <w:rsid w:val="5874E0BE"/>
    <w:rsid w:val="58FECC0E"/>
    <w:rsid w:val="59960FB4"/>
    <w:rsid w:val="59B6AA57"/>
    <w:rsid w:val="5A473E0D"/>
    <w:rsid w:val="5A90D3BD"/>
    <w:rsid w:val="5AB04D2D"/>
    <w:rsid w:val="5ABF048F"/>
    <w:rsid w:val="5B007158"/>
    <w:rsid w:val="5B8B2320"/>
    <w:rsid w:val="5D15B3D5"/>
    <w:rsid w:val="5D68DBFD"/>
    <w:rsid w:val="5DE0CEE0"/>
    <w:rsid w:val="5E88C993"/>
    <w:rsid w:val="5E91F042"/>
    <w:rsid w:val="5EAD7C36"/>
    <w:rsid w:val="5EF7A722"/>
    <w:rsid w:val="5F10DC72"/>
    <w:rsid w:val="5F656272"/>
    <w:rsid w:val="5F7110C4"/>
    <w:rsid w:val="5FE192AD"/>
    <w:rsid w:val="6006AD4E"/>
    <w:rsid w:val="604B322A"/>
    <w:rsid w:val="6284BBEA"/>
    <w:rsid w:val="6336921F"/>
    <w:rsid w:val="63B362C9"/>
    <w:rsid w:val="643A0510"/>
    <w:rsid w:val="6492E563"/>
    <w:rsid w:val="6585AE0F"/>
    <w:rsid w:val="66397421"/>
    <w:rsid w:val="66E5EBED"/>
    <w:rsid w:val="6714F3D5"/>
    <w:rsid w:val="67490F7D"/>
    <w:rsid w:val="675C0A45"/>
    <w:rsid w:val="676D0845"/>
    <w:rsid w:val="67727277"/>
    <w:rsid w:val="67BB7FB3"/>
    <w:rsid w:val="68052CAF"/>
    <w:rsid w:val="6860B548"/>
    <w:rsid w:val="686E3C2B"/>
    <w:rsid w:val="6906A33D"/>
    <w:rsid w:val="6925C224"/>
    <w:rsid w:val="69A30168"/>
    <w:rsid w:val="6B27AF9E"/>
    <w:rsid w:val="6B3ACB24"/>
    <w:rsid w:val="6B627ADF"/>
    <w:rsid w:val="6D0FB5FB"/>
    <w:rsid w:val="6DF40C17"/>
    <w:rsid w:val="6E2F4501"/>
    <w:rsid w:val="6E8E5F21"/>
    <w:rsid w:val="6EBD6383"/>
    <w:rsid w:val="6EBD8658"/>
    <w:rsid w:val="6F93EA74"/>
    <w:rsid w:val="6FE838D3"/>
    <w:rsid w:val="7001F1ED"/>
    <w:rsid w:val="703BA629"/>
    <w:rsid w:val="706A1274"/>
    <w:rsid w:val="70D72A9B"/>
    <w:rsid w:val="71043322"/>
    <w:rsid w:val="713CEA68"/>
    <w:rsid w:val="71DBCA9F"/>
    <w:rsid w:val="7213A61D"/>
    <w:rsid w:val="72CBD58C"/>
    <w:rsid w:val="72F7F73A"/>
    <w:rsid w:val="72FE762B"/>
    <w:rsid w:val="73EB9D28"/>
    <w:rsid w:val="7491B2CE"/>
    <w:rsid w:val="749FEA9A"/>
    <w:rsid w:val="751F4316"/>
    <w:rsid w:val="759CCC20"/>
    <w:rsid w:val="766C8713"/>
    <w:rsid w:val="76E23190"/>
    <w:rsid w:val="76ED2EFD"/>
    <w:rsid w:val="775F3354"/>
    <w:rsid w:val="779B24E0"/>
    <w:rsid w:val="77AF8BEE"/>
    <w:rsid w:val="78595E7E"/>
    <w:rsid w:val="78AE2568"/>
    <w:rsid w:val="78E62584"/>
    <w:rsid w:val="799C4D04"/>
    <w:rsid w:val="799DC63A"/>
    <w:rsid w:val="79DADB84"/>
    <w:rsid w:val="7A21D7EF"/>
    <w:rsid w:val="7A248ECE"/>
    <w:rsid w:val="7A80EE08"/>
    <w:rsid w:val="7A91A7F9"/>
    <w:rsid w:val="7AE386D1"/>
    <w:rsid w:val="7B0F941B"/>
    <w:rsid w:val="7BBF4B5A"/>
    <w:rsid w:val="7BE81859"/>
    <w:rsid w:val="7C632845"/>
    <w:rsid w:val="7C807696"/>
    <w:rsid w:val="7CCA3A79"/>
    <w:rsid w:val="7D1C5C90"/>
    <w:rsid w:val="7D5B6CDD"/>
    <w:rsid w:val="7D61B71A"/>
    <w:rsid w:val="7DF4EED1"/>
    <w:rsid w:val="7E46AC95"/>
    <w:rsid w:val="7E5CB8B4"/>
    <w:rsid w:val="7EFB25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D220"/>
  <w15:chartTrackingRefBased/>
  <w15:docId w15:val="{07DA18BB-8625-4D54-88C8-A6409075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04102"/>
    <w:pPr>
      <w:spacing w:line="252" w:lineRule="auto"/>
    </w:p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533139"/>
    <w:pPr>
      <w:spacing w:after="0" w:line="240" w:lineRule="auto"/>
    </w:pPr>
  </w:style>
  <w:style w:type="character" w:styleId="Hyperlink">
    <w:name w:val="Hyperlink"/>
    <w:basedOn w:val="Standaardalinea-lettertype"/>
    <w:uiPriority w:val="99"/>
    <w:unhideWhenUsed/>
    <w:rsid w:val="00813A76"/>
    <w:rPr>
      <w:color w:val="0563C1" w:themeColor="hyperlink"/>
      <w:u w:val="single"/>
    </w:rPr>
  </w:style>
  <w:style w:type="paragraph" w:styleId="Ballontekst">
    <w:name w:val="Balloon Text"/>
    <w:basedOn w:val="Standaard"/>
    <w:link w:val="BallontekstChar"/>
    <w:uiPriority w:val="99"/>
    <w:semiHidden/>
    <w:unhideWhenUsed/>
    <w:rsid w:val="00C6794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C6794F"/>
    <w:rPr>
      <w:rFonts w:ascii="Segoe UI" w:hAnsi="Segoe UI" w:cs="Segoe UI"/>
      <w:sz w:val="18"/>
      <w:szCs w:val="18"/>
    </w:rPr>
  </w:style>
  <w:style w:type="paragraph" w:styleId="Lijstalinea">
    <w:name w:val="List Paragraph"/>
    <w:basedOn w:val="Standaard"/>
    <w:uiPriority w:val="34"/>
    <w:qFormat/>
    <w:pPr>
      <w:ind w:left="720"/>
      <w:contextualSpacing/>
    </w:pPr>
  </w:style>
  <w:style w:type="character" w:styleId="normaltextrun" w:customStyle="1">
    <w:name w:val="normaltextrun"/>
    <w:basedOn w:val="Standaardalinea-lettertype"/>
    <w:rsid w:val="007E1810"/>
  </w:style>
  <w:style w:type="character" w:styleId="eop" w:customStyle="1">
    <w:name w:val="eop"/>
    <w:basedOn w:val="Standaardalinea-lettertype"/>
    <w:rsid w:val="006B7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www.bovohaaglanden.nl/" TargetMode="External" Id="rId9" /><Relationship Type="http://schemas.openxmlformats.org/officeDocument/2006/relationships/hyperlink" Target="https://scholenwijzer.denhaag.nl/" TargetMode="External" Id="R3d05caa6fb844963"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366735D351943ACC441B0F1902895" ma:contentTypeVersion="10" ma:contentTypeDescription="Een nieuw document maken." ma:contentTypeScope="" ma:versionID="eec9450802e8a7ffdf98c221163fd8aa">
  <xsd:schema xmlns:xsd="http://www.w3.org/2001/XMLSchema" xmlns:xs="http://www.w3.org/2001/XMLSchema" xmlns:p="http://schemas.microsoft.com/office/2006/metadata/properties" xmlns:ns2="88a065f1-b8bd-4829-8e42-cc06b4dcb9af" targetNamespace="http://schemas.microsoft.com/office/2006/metadata/properties" ma:root="true" ma:fieldsID="bbde915d156f42c9f467d51b253acd94" ns2:_="">
    <xsd:import namespace="88a065f1-b8bd-4829-8e42-cc06b4dcb9a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065f1-b8bd-4829-8e42-cc06b4dcb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CE403-7A48-4AB4-8782-93E7FCFE0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E3ABA7-268D-426F-8171-64D10768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065f1-b8bd-4829-8e42-cc06b4dc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2A04B-5D3D-4753-A629-0C8CDBA10D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Lucasonderwijs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Elly Birza</dc:creator>
  <keywords/>
  <dc:description/>
  <lastModifiedBy>Sanne Alblas</lastModifiedBy>
  <revision>38</revision>
  <lastPrinted>2017-08-28T11:49:00.0000000Z</lastPrinted>
  <dcterms:created xsi:type="dcterms:W3CDTF">2025-09-05T07:58:00.0000000Z</dcterms:created>
  <dcterms:modified xsi:type="dcterms:W3CDTF">2026-02-23T07:40:04.0787704Z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0x010100306366735D351943ACC441B0F1902895</vt:lpwstr>
  </property>
  <property fmtid="{D5CDD505-2E9C-101B-9397-08002B2CF9AE}" pid="3" name="Order">
    <vt:r8>21400</vt:r8>
  </property>
</Properties>
</file>