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85CC2" w14:textId="4C827626" w:rsidR="00002EB3" w:rsidRDefault="00D407E8" w:rsidP="00D407E8">
      <w:pPr>
        <w:spacing w:after="0" w:line="240" w:lineRule="auto"/>
        <w:rPr>
          <w:rFonts w:eastAsia="Times New Roman" w:cstheme="minorHAnsi"/>
          <w:color w:val="00B050"/>
          <w:sz w:val="20"/>
          <w:szCs w:val="20"/>
          <w:lang w:eastAsia="nl-NL"/>
        </w:rPr>
      </w:pPr>
      <w:r w:rsidRPr="00CB0363">
        <w:rPr>
          <w:rFonts w:eastAsia="Times New Roman" w:cstheme="minorHAnsi"/>
          <w:b/>
          <w:bCs/>
          <w:sz w:val="24"/>
          <w:szCs w:val="24"/>
          <w:u w:val="single"/>
          <w:lang w:eastAsia="nl-NL"/>
        </w:rPr>
        <w:t xml:space="preserve">Agenda MR </w:t>
      </w:r>
      <w:r w:rsidR="004D1B85" w:rsidRPr="00CB0363">
        <w:rPr>
          <w:rFonts w:eastAsia="Times New Roman" w:cstheme="minorHAnsi"/>
          <w:b/>
          <w:bCs/>
          <w:sz w:val="24"/>
          <w:szCs w:val="24"/>
          <w:u w:val="single"/>
          <w:lang w:eastAsia="nl-NL"/>
        </w:rPr>
        <w:t xml:space="preserve">Nutsschool </w:t>
      </w:r>
      <w:proofErr w:type="spellStart"/>
      <w:r w:rsidR="004D1B85" w:rsidRPr="00CB0363">
        <w:rPr>
          <w:rFonts w:eastAsia="Times New Roman" w:cstheme="minorHAnsi"/>
          <w:b/>
          <w:bCs/>
          <w:sz w:val="24"/>
          <w:szCs w:val="24"/>
          <w:u w:val="single"/>
          <w:lang w:eastAsia="nl-NL"/>
        </w:rPr>
        <w:t>Bolding</w:t>
      </w:r>
      <w:r w:rsidR="004D1B85">
        <w:rPr>
          <w:rFonts w:eastAsia="Times New Roman" w:cstheme="minorHAnsi"/>
          <w:b/>
          <w:bCs/>
          <w:sz w:val="24"/>
          <w:szCs w:val="24"/>
          <w:u w:val="single"/>
          <w:lang w:eastAsia="nl-NL"/>
        </w:rPr>
        <w:t>h</w:t>
      </w:r>
      <w:proofErr w:type="spellEnd"/>
      <w:r w:rsidR="004D1B85" w:rsidRPr="00CB0363">
        <w:rPr>
          <w:rFonts w:eastAsia="Times New Roman" w:cstheme="minorHAnsi"/>
          <w:b/>
          <w:bCs/>
          <w:sz w:val="24"/>
          <w:szCs w:val="24"/>
          <w:u w:val="single"/>
          <w:lang w:eastAsia="nl-NL"/>
        </w:rPr>
        <w:t xml:space="preserve"> </w:t>
      </w:r>
      <w:r w:rsidR="004D1B85">
        <w:rPr>
          <w:rFonts w:eastAsia="Times New Roman" w:cstheme="minorHAnsi"/>
          <w:b/>
          <w:bCs/>
          <w:sz w:val="24"/>
          <w:szCs w:val="24"/>
          <w:u w:val="single"/>
          <w:lang w:eastAsia="nl-NL"/>
        </w:rPr>
        <w:t xml:space="preserve">- </w:t>
      </w:r>
      <w:r w:rsidRPr="00CB0363">
        <w:rPr>
          <w:rFonts w:eastAsia="Times New Roman" w:cstheme="minorHAnsi"/>
          <w:b/>
          <w:bCs/>
          <w:sz w:val="24"/>
          <w:szCs w:val="24"/>
          <w:u w:val="single"/>
          <w:lang w:eastAsia="nl-NL"/>
        </w:rPr>
        <w:t>vergadering nr.</w:t>
      </w:r>
      <w:r w:rsidR="00177DBB">
        <w:rPr>
          <w:rFonts w:eastAsia="Times New Roman" w:cstheme="minorHAnsi"/>
          <w:b/>
          <w:bCs/>
          <w:sz w:val="24"/>
          <w:szCs w:val="24"/>
          <w:u w:val="single"/>
          <w:lang w:eastAsia="nl-NL"/>
        </w:rPr>
        <w:t>1</w:t>
      </w:r>
      <w:r w:rsidR="004830D9">
        <w:rPr>
          <w:rFonts w:eastAsia="Times New Roman" w:cstheme="minorHAnsi"/>
          <w:b/>
          <w:bCs/>
          <w:sz w:val="24"/>
          <w:szCs w:val="24"/>
          <w:u w:val="single"/>
          <w:lang w:eastAsia="nl-NL"/>
        </w:rPr>
        <w:t xml:space="preserve"> </w:t>
      </w:r>
    </w:p>
    <w:p w14:paraId="1CE8F75E" w14:textId="0EFF0C8C" w:rsidR="00D407E8" w:rsidRPr="00802702" w:rsidRDefault="00802702" w:rsidP="00D407E8">
      <w:pPr>
        <w:spacing w:after="0" w:line="240" w:lineRule="auto"/>
        <w:rPr>
          <w:rFonts w:eastAsia="Times New Roman" w:cstheme="minorHAnsi"/>
          <w:b/>
          <w:bCs/>
          <w:i/>
          <w:iCs/>
          <w:sz w:val="18"/>
          <w:szCs w:val="18"/>
          <w:lang w:eastAsia="nl-NL"/>
        </w:rPr>
      </w:pP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sidR="00B249A4" w:rsidRPr="00802702">
        <w:rPr>
          <w:rFonts w:eastAsia="Times New Roman" w:cstheme="minorHAnsi"/>
          <w:i/>
          <w:iCs/>
          <w:color w:val="00B050"/>
          <w:sz w:val="20"/>
          <w:szCs w:val="20"/>
          <w:lang w:eastAsia="nl-NL"/>
        </w:rPr>
        <w:tab/>
        <w:t xml:space="preserve">        </w:t>
      </w:r>
      <w:r w:rsidR="00D407E8" w:rsidRPr="00802702">
        <w:rPr>
          <w:rFonts w:eastAsia="Times New Roman" w:cstheme="minorHAnsi"/>
          <w:b/>
          <w:bCs/>
          <w:i/>
          <w:iCs/>
          <w:sz w:val="18"/>
          <w:szCs w:val="18"/>
          <w:lang w:eastAsia="nl-NL"/>
        </w:rPr>
        <w:t>Schooljaar 202</w:t>
      </w:r>
      <w:r w:rsidR="00EC027D">
        <w:rPr>
          <w:rFonts w:eastAsia="Times New Roman" w:cstheme="minorHAnsi"/>
          <w:b/>
          <w:bCs/>
          <w:i/>
          <w:iCs/>
          <w:sz w:val="18"/>
          <w:szCs w:val="18"/>
          <w:lang w:eastAsia="nl-NL"/>
        </w:rPr>
        <w:t>5</w:t>
      </w:r>
      <w:r w:rsidR="00D407E8" w:rsidRPr="00802702">
        <w:rPr>
          <w:rFonts w:eastAsia="Times New Roman" w:cstheme="minorHAnsi"/>
          <w:b/>
          <w:bCs/>
          <w:i/>
          <w:iCs/>
          <w:sz w:val="18"/>
          <w:szCs w:val="18"/>
          <w:lang w:eastAsia="nl-NL"/>
        </w:rPr>
        <w:t>-20</w:t>
      </w:r>
      <w:r w:rsidR="00177DBB" w:rsidRPr="00802702">
        <w:rPr>
          <w:rFonts w:eastAsia="Times New Roman" w:cstheme="minorHAnsi"/>
          <w:b/>
          <w:bCs/>
          <w:i/>
          <w:iCs/>
          <w:sz w:val="18"/>
          <w:szCs w:val="18"/>
          <w:lang w:eastAsia="nl-NL"/>
        </w:rPr>
        <w:t>2</w:t>
      </w:r>
      <w:r w:rsidR="00EC027D">
        <w:rPr>
          <w:rFonts w:eastAsia="Times New Roman" w:cstheme="minorHAnsi"/>
          <w:b/>
          <w:bCs/>
          <w:i/>
          <w:iCs/>
          <w:sz w:val="18"/>
          <w:szCs w:val="18"/>
          <w:lang w:eastAsia="nl-NL"/>
        </w:rPr>
        <w:t>6</w:t>
      </w:r>
    </w:p>
    <w:p w14:paraId="36865683" w14:textId="77777777" w:rsidR="002702DD" w:rsidRDefault="002702DD" w:rsidP="00D407E8">
      <w:pPr>
        <w:spacing w:after="0" w:line="240" w:lineRule="auto"/>
        <w:rPr>
          <w:rFonts w:eastAsia="Times New Roman" w:cstheme="minorHAnsi"/>
          <w:i/>
          <w:iCs/>
          <w:sz w:val="20"/>
          <w:szCs w:val="20"/>
          <w:lang w:eastAsia="nl-NL"/>
        </w:rPr>
      </w:pPr>
    </w:p>
    <w:p w14:paraId="4BA09C06" w14:textId="304FB72B" w:rsidR="009D275F" w:rsidRPr="00206BCE" w:rsidRDefault="009D275F" w:rsidP="00D407E8">
      <w:pPr>
        <w:spacing w:after="0" w:line="240" w:lineRule="auto"/>
        <w:rPr>
          <w:rFonts w:eastAsia="Times New Roman" w:cstheme="minorHAnsi"/>
          <w:i/>
          <w:iCs/>
          <w:sz w:val="20"/>
          <w:szCs w:val="20"/>
          <w:lang w:eastAsia="nl-NL"/>
        </w:rPr>
      </w:pPr>
      <w:r w:rsidRPr="00206BCE">
        <w:rPr>
          <w:rFonts w:eastAsia="Times New Roman" w:cstheme="minorHAnsi"/>
          <w:i/>
          <w:iCs/>
          <w:sz w:val="20"/>
          <w:szCs w:val="20"/>
          <w:lang w:eastAsia="nl-NL"/>
        </w:rPr>
        <w:t xml:space="preserve">Datum: </w:t>
      </w:r>
      <w:r w:rsidR="00EC027D">
        <w:rPr>
          <w:rFonts w:eastAsia="Times New Roman" w:cstheme="minorHAnsi"/>
          <w:i/>
          <w:iCs/>
          <w:sz w:val="20"/>
          <w:szCs w:val="20"/>
          <w:lang w:eastAsia="nl-NL"/>
        </w:rPr>
        <w:t xml:space="preserve">30 september </w:t>
      </w:r>
      <w:r w:rsidR="00B17E61">
        <w:rPr>
          <w:rFonts w:eastAsia="Times New Roman" w:cstheme="minorHAnsi"/>
          <w:i/>
          <w:iCs/>
          <w:sz w:val="20"/>
          <w:szCs w:val="20"/>
          <w:lang w:eastAsia="nl-NL"/>
        </w:rPr>
        <w:t>202</w:t>
      </w:r>
      <w:r w:rsidR="00EC027D">
        <w:rPr>
          <w:rFonts w:eastAsia="Times New Roman" w:cstheme="minorHAnsi"/>
          <w:i/>
          <w:iCs/>
          <w:sz w:val="20"/>
          <w:szCs w:val="20"/>
          <w:lang w:eastAsia="nl-NL"/>
        </w:rPr>
        <w:t>5</w:t>
      </w:r>
    </w:p>
    <w:p w14:paraId="48A06567" w14:textId="3F73C88D" w:rsidR="00D407E8" w:rsidRPr="00206BCE" w:rsidRDefault="00D407E8" w:rsidP="00D407E8">
      <w:pPr>
        <w:spacing w:after="0" w:line="240" w:lineRule="auto"/>
        <w:rPr>
          <w:rFonts w:eastAsia="Times New Roman" w:cstheme="minorHAnsi"/>
          <w:i/>
          <w:iCs/>
          <w:sz w:val="20"/>
          <w:szCs w:val="20"/>
          <w:lang w:eastAsia="nl-NL"/>
        </w:rPr>
      </w:pPr>
      <w:r w:rsidRPr="00206BCE">
        <w:rPr>
          <w:rFonts w:eastAsia="Times New Roman" w:cstheme="minorHAnsi"/>
          <w:i/>
          <w:iCs/>
          <w:sz w:val="20"/>
          <w:szCs w:val="20"/>
          <w:lang w:eastAsia="nl-NL"/>
        </w:rPr>
        <w:t>Tijdstip: 19.</w:t>
      </w:r>
      <w:r w:rsidR="00085FB5" w:rsidRPr="00206BCE">
        <w:rPr>
          <w:rFonts w:eastAsia="Times New Roman" w:cstheme="minorHAnsi"/>
          <w:i/>
          <w:iCs/>
          <w:sz w:val="20"/>
          <w:szCs w:val="20"/>
          <w:lang w:eastAsia="nl-NL"/>
        </w:rPr>
        <w:t>3</w:t>
      </w:r>
      <w:r w:rsidRPr="00206BCE">
        <w:rPr>
          <w:rFonts w:eastAsia="Times New Roman" w:cstheme="minorHAnsi"/>
          <w:i/>
          <w:iCs/>
          <w:sz w:val="20"/>
          <w:szCs w:val="20"/>
          <w:lang w:eastAsia="nl-NL"/>
        </w:rPr>
        <w:t xml:space="preserve">0 – </w:t>
      </w:r>
      <w:r w:rsidR="002E1B30" w:rsidRPr="00206BCE">
        <w:rPr>
          <w:rFonts w:eastAsia="Times New Roman" w:cstheme="minorHAnsi"/>
          <w:i/>
          <w:iCs/>
          <w:sz w:val="20"/>
          <w:szCs w:val="20"/>
          <w:lang w:eastAsia="nl-NL"/>
        </w:rPr>
        <w:t>2</w:t>
      </w:r>
      <w:r w:rsidR="004830D9">
        <w:rPr>
          <w:rFonts w:eastAsia="Times New Roman" w:cstheme="minorHAnsi"/>
          <w:i/>
          <w:iCs/>
          <w:sz w:val="20"/>
          <w:szCs w:val="20"/>
          <w:lang w:eastAsia="nl-NL"/>
        </w:rPr>
        <w:t>1</w:t>
      </w:r>
      <w:r w:rsidRPr="00206BCE">
        <w:rPr>
          <w:rFonts w:eastAsia="Times New Roman" w:cstheme="minorHAnsi"/>
          <w:i/>
          <w:iCs/>
          <w:sz w:val="20"/>
          <w:szCs w:val="20"/>
          <w:lang w:eastAsia="nl-NL"/>
        </w:rPr>
        <w:t>.</w:t>
      </w:r>
      <w:r w:rsidR="00F632C4" w:rsidRPr="00206BCE">
        <w:rPr>
          <w:rFonts w:eastAsia="Times New Roman" w:cstheme="minorHAnsi"/>
          <w:i/>
          <w:iCs/>
          <w:sz w:val="20"/>
          <w:szCs w:val="20"/>
          <w:lang w:eastAsia="nl-NL"/>
        </w:rPr>
        <w:t>0</w:t>
      </w:r>
      <w:r w:rsidRPr="00206BCE">
        <w:rPr>
          <w:rFonts w:eastAsia="Times New Roman" w:cstheme="minorHAnsi"/>
          <w:i/>
          <w:iCs/>
          <w:sz w:val="20"/>
          <w:szCs w:val="20"/>
          <w:lang w:eastAsia="nl-NL"/>
        </w:rPr>
        <w:t>0</w:t>
      </w:r>
      <w:r w:rsidR="00346E93" w:rsidRPr="00206BCE">
        <w:rPr>
          <w:rFonts w:eastAsia="Times New Roman" w:cstheme="minorHAnsi"/>
          <w:i/>
          <w:iCs/>
          <w:sz w:val="20"/>
          <w:szCs w:val="20"/>
          <w:lang w:eastAsia="nl-NL"/>
        </w:rPr>
        <w:t xml:space="preserve"> </w:t>
      </w:r>
    </w:p>
    <w:p w14:paraId="72184EA1" w14:textId="0F3CBAC0" w:rsidR="00D407E8" w:rsidRPr="00206BCE" w:rsidRDefault="00D407E8" w:rsidP="00D407E8">
      <w:pPr>
        <w:spacing w:after="0" w:line="240" w:lineRule="auto"/>
        <w:rPr>
          <w:rFonts w:eastAsia="Times New Roman" w:cstheme="minorHAnsi"/>
          <w:i/>
          <w:iCs/>
          <w:sz w:val="20"/>
          <w:szCs w:val="20"/>
          <w:lang w:eastAsia="nl-NL"/>
        </w:rPr>
      </w:pPr>
      <w:r w:rsidRPr="00206BCE">
        <w:rPr>
          <w:rFonts w:eastAsia="Times New Roman" w:cstheme="minorHAnsi"/>
          <w:i/>
          <w:iCs/>
          <w:sz w:val="20"/>
          <w:szCs w:val="20"/>
          <w:lang w:eastAsia="nl-NL"/>
        </w:rPr>
        <w:t>Locatie:</w:t>
      </w:r>
      <w:r w:rsidR="00D555CC" w:rsidRPr="00206BCE">
        <w:rPr>
          <w:rFonts w:eastAsia="Times New Roman" w:cstheme="minorHAnsi"/>
          <w:i/>
          <w:iCs/>
          <w:sz w:val="20"/>
          <w:szCs w:val="20"/>
          <w:lang w:eastAsia="nl-NL"/>
        </w:rPr>
        <w:t xml:space="preserve"> </w:t>
      </w:r>
      <w:r w:rsidR="00F632C4" w:rsidRPr="00206BCE">
        <w:rPr>
          <w:rFonts w:eastAsia="Times New Roman" w:cstheme="minorHAnsi"/>
          <w:b/>
          <w:bCs/>
          <w:i/>
          <w:iCs/>
          <w:color w:val="FF0000"/>
          <w:sz w:val="20"/>
          <w:szCs w:val="20"/>
          <w:u w:val="single"/>
          <w:lang w:eastAsia="nl-NL"/>
        </w:rPr>
        <w:t>LIVE</w:t>
      </w:r>
      <w:r w:rsidR="00F632C4" w:rsidRPr="00206BCE">
        <w:rPr>
          <w:rFonts w:eastAsia="Times New Roman" w:cstheme="minorHAnsi"/>
          <w:i/>
          <w:iCs/>
          <w:sz w:val="20"/>
          <w:szCs w:val="20"/>
          <w:lang w:eastAsia="nl-NL"/>
        </w:rPr>
        <w:t xml:space="preserve"> - lerarenkamer </w:t>
      </w:r>
      <w:proofErr w:type="spellStart"/>
      <w:r w:rsidR="00F632C4" w:rsidRPr="00206BCE">
        <w:rPr>
          <w:rFonts w:eastAsia="Times New Roman" w:cstheme="minorHAnsi"/>
          <w:i/>
          <w:iCs/>
          <w:sz w:val="20"/>
          <w:szCs w:val="20"/>
          <w:lang w:eastAsia="nl-NL"/>
        </w:rPr>
        <w:t>Boldingh</w:t>
      </w:r>
      <w:proofErr w:type="spellEnd"/>
      <w:r w:rsidR="00F632C4" w:rsidRPr="00206BCE">
        <w:rPr>
          <w:rFonts w:eastAsia="Times New Roman" w:cstheme="minorHAnsi"/>
          <w:i/>
          <w:iCs/>
          <w:sz w:val="20"/>
          <w:szCs w:val="20"/>
          <w:lang w:eastAsia="nl-NL"/>
        </w:rPr>
        <w:t xml:space="preserve"> </w:t>
      </w:r>
    </w:p>
    <w:p w14:paraId="1F0A9192" w14:textId="2FA3681A" w:rsidR="00D407E8" w:rsidRPr="00206BCE" w:rsidRDefault="00206BCE" w:rsidP="00D407E8">
      <w:pPr>
        <w:spacing w:after="0" w:line="240" w:lineRule="auto"/>
        <w:rPr>
          <w:rFonts w:eastAsia="Times New Roman" w:cstheme="minorHAnsi"/>
          <w:sz w:val="16"/>
          <w:szCs w:val="16"/>
          <w:lang w:eastAsia="nl-NL"/>
        </w:rPr>
      </w:pPr>
      <w:r w:rsidRPr="00206BCE">
        <w:rPr>
          <w:rFonts w:eastAsia="Times New Roman" w:cstheme="minorHAnsi"/>
          <w:sz w:val="20"/>
          <w:szCs w:val="20"/>
          <w:lang w:eastAsia="nl-NL"/>
        </w:rPr>
        <w:t xml:space="preserve">Aanwezig: </w:t>
      </w:r>
      <w:r w:rsidR="00CF442A">
        <w:rPr>
          <w:rFonts w:eastAsia="Times New Roman" w:cstheme="minorHAnsi"/>
          <w:sz w:val="20"/>
          <w:szCs w:val="20"/>
          <w:lang w:eastAsia="nl-NL"/>
        </w:rPr>
        <w:tab/>
      </w:r>
      <w:r w:rsidR="00A05BC5" w:rsidRPr="00206BCE">
        <w:rPr>
          <w:rFonts w:eastAsia="Times New Roman" w:cstheme="minorHAnsi"/>
          <w:sz w:val="16"/>
          <w:szCs w:val="16"/>
          <w:lang w:eastAsia="nl-NL"/>
        </w:rPr>
        <w:t>MR-oudergeleding:</w:t>
      </w:r>
      <w:r w:rsidR="001C4EEB">
        <w:rPr>
          <w:rFonts w:eastAsia="Times New Roman" w:cstheme="minorHAnsi"/>
          <w:sz w:val="16"/>
          <w:szCs w:val="16"/>
          <w:lang w:eastAsia="nl-NL"/>
        </w:rPr>
        <w:t xml:space="preserve"> </w:t>
      </w:r>
      <w:r w:rsidR="004F172E">
        <w:rPr>
          <w:rFonts w:eastAsia="Times New Roman" w:cstheme="minorHAnsi"/>
          <w:sz w:val="16"/>
          <w:szCs w:val="16"/>
          <w:lang w:eastAsia="nl-NL"/>
        </w:rPr>
        <w:t>Bram Voermans,</w:t>
      </w:r>
      <w:r w:rsidR="004F172E" w:rsidRPr="00206BCE">
        <w:rPr>
          <w:rFonts w:eastAsia="Times New Roman" w:cstheme="minorHAnsi"/>
          <w:sz w:val="16"/>
          <w:szCs w:val="16"/>
          <w:lang w:eastAsia="nl-NL"/>
        </w:rPr>
        <w:t xml:space="preserve"> </w:t>
      </w:r>
      <w:r w:rsidR="001C4EEB" w:rsidRPr="00206BCE">
        <w:rPr>
          <w:rFonts w:eastAsia="Times New Roman" w:cstheme="minorHAnsi"/>
          <w:sz w:val="16"/>
          <w:szCs w:val="16"/>
          <w:lang w:eastAsia="nl-NL"/>
        </w:rPr>
        <w:t>Emile Jutten</w:t>
      </w:r>
      <w:r w:rsidR="00766476">
        <w:rPr>
          <w:rFonts w:eastAsia="Times New Roman" w:cstheme="minorHAnsi"/>
          <w:sz w:val="16"/>
          <w:szCs w:val="16"/>
          <w:lang w:eastAsia="nl-NL"/>
        </w:rPr>
        <w:t xml:space="preserve"> (</w:t>
      </w:r>
      <w:proofErr w:type="spellStart"/>
      <w:r w:rsidR="00766476">
        <w:rPr>
          <w:rFonts w:eastAsia="Times New Roman" w:cstheme="minorHAnsi"/>
          <w:sz w:val="16"/>
          <w:szCs w:val="16"/>
          <w:lang w:eastAsia="nl-NL"/>
        </w:rPr>
        <w:t>vz</w:t>
      </w:r>
      <w:proofErr w:type="spellEnd"/>
      <w:r w:rsidR="00766476">
        <w:rPr>
          <w:rFonts w:eastAsia="Times New Roman" w:cstheme="minorHAnsi"/>
          <w:sz w:val="16"/>
          <w:szCs w:val="16"/>
          <w:lang w:eastAsia="nl-NL"/>
        </w:rPr>
        <w:t>)</w:t>
      </w:r>
      <w:r w:rsidR="001C4EEB">
        <w:rPr>
          <w:rFonts w:eastAsia="Times New Roman" w:cstheme="minorHAnsi"/>
          <w:sz w:val="16"/>
          <w:szCs w:val="16"/>
          <w:lang w:eastAsia="nl-NL"/>
        </w:rPr>
        <w:t>,</w:t>
      </w:r>
      <w:r w:rsidR="001C4EEB" w:rsidRPr="00206BCE">
        <w:rPr>
          <w:rFonts w:eastAsia="Times New Roman" w:cstheme="minorHAnsi"/>
          <w:sz w:val="16"/>
          <w:szCs w:val="16"/>
          <w:lang w:eastAsia="nl-NL"/>
        </w:rPr>
        <w:t xml:space="preserve"> </w:t>
      </w:r>
      <w:r w:rsidR="006D73CD">
        <w:rPr>
          <w:rFonts w:eastAsia="Times New Roman" w:cstheme="minorHAnsi"/>
          <w:sz w:val="16"/>
          <w:szCs w:val="16"/>
          <w:lang w:eastAsia="nl-NL"/>
        </w:rPr>
        <w:t xml:space="preserve">Janine </w:t>
      </w:r>
      <w:r w:rsidR="00A05BC5" w:rsidRPr="00206BCE">
        <w:rPr>
          <w:rFonts w:eastAsia="Times New Roman" w:cstheme="minorHAnsi"/>
          <w:sz w:val="16"/>
          <w:szCs w:val="16"/>
          <w:lang w:eastAsia="nl-NL"/>
        </w:rPr>
        <w:t>Haenen</w:t>
      </w:r>
      <w:r w:rsidR="009C35CA">
        <w:rPr>
          <w:rFonts w:eastAsia="Times New Roman" w:cstheme="minorHAnsi"/>
          <w:sz w:val="16"/>
          <w:szCs w:val="16"/>
          <w:lang w:eastAsia="nl-NL"/>
        </w:rPr>
        <w:t>, Marijke Swart</w:t>
      </w:r>
      <w:r w:rsidR="00EC027D">
        <w:rPr>
          <w:rFonts w:eastAsia="Times New Roman" w:cstheme="minorHAnsi"/>
          <w:sz w:val="16"/>
          <w:szCs w:val="16"/>
          <w:lang w:eastAsia="nl-NL"/>
        </w:rPr>
        <w:t xml:space="preserve"> </w:t>
      </w:r>
    </w:p>
    <w:p w14:paraId="63B307A3" w14:textId="3EF06FAD" w:rsidR="00A05BC5" w:rsidRDefault="00A05BC5" w:rsidP="00CF442A">
      <w:pPr>
        <w:spacing w:after="0" w:line="240" w:lineRule="auto"/>
        <w:ind w:left="1416"/>
        <w:rPr>
          <w:rFonts w:eastAsia="Times New Roman" w:cstheme="minorHAnsi"/>
          <w:sz w:val="16"/>
          <w:szCs w:val="16"/>
          <w:lang w:eastAsia="nl-NL"/>
        </w:rPr>
      </w:pPr>
      <w:r w:rsidRPr="00206BCE">
        <w:rPr>
          <w:rFonts w:eastAsia="Times New Roman" w:cstheme="minorHAnsi"/>
          <w:sz w:val="16"/>
          <w:szCs w:val="16"/>
          <w:lang w:eastAsia="nl-NL"/>
        </w:rPr>
        <w:t>MR</w:t>
      </w:r>
      <w:r w:rsidR="00A456B0" w:rsidRPr="00206BCE">
        <w:rPr>
          <w:rFonts w:eastAsia="Times New Roman" w:cstheme="minorHAnsi"/>
          <w:sz w:val="16"/>
          <w:szCs w:val="16"/>
          <w:lang w:eastAsia="nl-NL"/>
        </w:rPr>
        <w:t>-l</w:t>
      </w:r>
      <w:r w:rsidRPr="00206BCE">
        <w:rPr>
          <w:rFonts w:eastAsia="Times New Roman" w:cstheme="minorHAnsi"/>
          <w:sz w:val="16"/>
          <w:szCs w:val="16"/>
          <w:lang w:eastAsia="nl-NL"/>
        </w:rPr>
        <w:t>erarengeleding</w:t>
      </w:r>
      <w:r w:rsidR="006D73CD">
        <w:rPr>
          <w:rFonts w:eastAsia="Times New Roman" w:cstheme="minorHAnsi"/>
          <w:sz w:val="16"/>
          <w:szCs w:val="16"/>
          <w:lang w:eastAsia="nl-NL"/>
        </w:rPr>
        <w:t>:</w:t>
      </w:r>
      <w:r w:rsidR="00802702">
        <w:rPr>
          <w:rFonts w:eastAsia="Times New Roman" w:cstheme="minorHAnsi"/>
          <w:sz w:val="16"/>
          <w:szCs w:val="16"/>
          <w:lang w:eastAsia="nl-NL"/>
        </w:rPr>
        <w:t xml:space="preserve"> </w:t>
      </w:r>
      <w:r w:rsidR="00C45AF1">
        <w:rPr>
          <w:rFonts w:eastAsia="Times New Roman" w:cstheme="minorHAnsi"/>
          <w:sz w:val="16"/>
          <w:szCs w:val="16"/>
          <w:lang w:eastAsia="nl-NL"/>
        </w:rPr>
        <w:t>Janti</w:t>
      </w:r>
      <w:r w:rsidR="00470CFC">
        <w:rPr>
          <w:rFonts w:eastAsia="Times New Roman" w:cstheme="minorHAnsi"/>
          <w:sz w:val="16"/>
          <w:szCs w:val="16"/>
          <w:lang w:eastAsia="nl-NL"/>
        </w:rPr>
        <w:t>en</w:t>
      </w:r>
      <w:r w:rsidR="00C45AF1">
        <w:rPr>
          <w:rFonts w:eastAsia="Times New Roman" w:cstheme="minorHAnsi"/>
          <w:sz w:val="16"/>
          <w:szCs w:val="16"/>
          <w:lang w:eastAsia="nl-NL"/>
        </w:rPr>
        <w:t xml:space="preserve"> de Jonge,</w:t>
      </w:r>
      <w:r w:rsidR="00C45AF1" w:rsidRPr="00206BCE">
        <w:rPr>
          <w:rFonts w:eastAsia="Times New Roman" w:cstheme="minorHAnsi"/>
          <w:sz w:val="16"/>
          <w:szCs w:val="16"/>
          <w:lang w:eastAsia="nl-NL"/>
        </w:rPr>
        <w:t xml:space="preserve"> </w:t>
      </w:r>
      <w:r w:rsidR="001C4EEB" w:rsidRPr="00206BCE">
        <w:rPr>
          <w:rFonts w:eastAsia="Times New Roman" w:cstheme="minorHAnsi"/>
          <w:sz w:val="16"/>
          <w:szCs w:val="16"/>
          <w:lang w:eastAsia="nl-NL"/>
        </w:rPr>
        <w:t>Maureen Evers</w:t>
      </w:r>
      <w:r w:rsidR="00BB16F9">
        <w:rPr>
          <w:rFonts w:eastAsia="Times New Roman" w:cstheme="minorHAnsi"/>
          <w:sz w:val="16"/>
          <w:szCs w:val="16"/>
          <w:lang w:eastAsia="nl-NL"/>
        </w:rPr>
        <w:t xml:space="preserve"> </w:t>
      </w:r>
      <w:r w:rsidR="00206BCE" w:rsidRPr="00206BCE">
        <w:rPr>
          <w:rFonts w:eastAsia="Times New Roman" w:cstheme="minorHAnsi"/>
          <w:sz w:val="16"/>
          <w:szCs w:val="16"/>
          <w:lang w:eastAsia="nl-NL"/>
        </w:rPr>
        <w:br/>
        <w:t xml:space="preserve">Directie: </w:t>
      </w:r>
      <w:r w:rsidR="00BB16F9">
        <w:rPr>
          <w:rFonts w:eastAsia="Times New Roman" w:cstheme="minorHAnsi"/>
          <w:sz w:val="16"/>
          <w:szCs w:val="16"/>
          <w:lang w:eastAsia="nl-NL"/>
        </w:rPr>
        <w:t xml:space="preserve">Elly </w:t>
      </w:r>
      <w:r w:rsidR="00E92482">
        <w:rPr>
          <w:rFonts w:eastAsia="Times New Roman" w:cstheme="minorHAnsi"/>
          <w:sz w:val="16"/>
          <w:szCs w:val="16"/>
          <w:lang w:eastAsia="nl-NL"/>
        </w:rPr>
        <w:t xml:space="preserve">Birza </w:t>
      </w:r>
      <w:r w:rsidR="00BB16F9">
        <w:rPr>
          <w:rFonts w:eastAsia="Times New Roman" w:cstheme="minorHAnsi"/>
          <w:sz w:val="16"/>
          <w:szCs w:val="16"/>
          <w:lang w:eastAsia="nl-NL"/>
        </w:rPr>
        <w:t xml:space="preserve">Peerenboom </w:t>
      </w:r>
      <w:r w:rsidR="00E92482">
        <w:rPr>
          <w:rFonts w:eastAsia="Times New Roman" w:cstheme="minorHAnsi"/>
          <w:sz w:val="16"/>
          <w:szCs w:val="16"/>
          <w:lang w:eastAsia="nl-NL"/>
        </w:rPr>
        <w:t xml:space="preserve">Voller </w:t>
      </w:r>
      <w:r w:rsidR="00766476">
        <w:rPr>
          <w:rFonts w:eastAsia="Times New Roman" w:cstheme="minorHAnsi"/>
          <w:sz w:val="16"/>
          <w:szCs w:val="16"/>
          <w:lang w:eastAsia="nl-NL"/>
        </w:rPr>
        <w:t>(vanaf agendapunt 1)</w:t>
      </w:r>
    </w:p>
    <w:p w14:paraId="593AD0DA" w14:textId="0F2312A0" w:rsidR="004106A1" w:rsidRPr="00206BCE" w:rsidRDefault="004106A1" w:rsidP="00D407E8">
      <w:pPr>
        <w:spacing w:after="0" w:line="240" w:lineRule="auto"/>
        <w:rPr>
          <w:rFonts w:eastAsia="Times New Roman" w:cstheme="minorHAnsi"/>
          <w:sz w:val="16"/>
          <w:szCs w:val="16"/>
          <w:lang w:eastAsia="nl-NL"/>
        </w:rPr>
      </w:pPr>
      <w:r>
        <w:rPr>
          <w:rFonts w:eastAsia="Times New Roman" w:cstheme="minorHAnsi"/>
          <w:sz w:val="16"/>
          <w:szCs w:val="16"/>
          <w:lang w:eastAsia="nl-NL"/>
        </w:rPr>
        <w:t xml:space="preserve">Afwezig: </w:t>
      </w:r>
      <w:r w:rsidR="00CF442A">
        <w:rPr>
          <w:rFonts w:eastAsia="Times New Roman" w:cstheme="minorHAnsi"/>
          <w:sz w:val="16"/>
          <w:szCs w:val="16"/>
          <w:lang w:eastAsia="nl-NL"/>
        </w:rPr>
        <w:tab/>
      </w:r>
      <w:r w:rsidR="00CF442A">
        <w:rPr>
          <w:rFonts w:eastAsia="Times New Roman" w:cstheme="minorHAnsi"/>
          <w:sz w:val="16"/>
          <w:szCs w:val="16"/>
          <w:lang w:eastAsia="nl-NL"/>
        </w:rPr>
        <w:tab/>
      </w:r>
      <w:r>
        <w:rPr>
          <w:rFonts w:eastAsia="Times New Roman" w:cstheme="minorHAnsi"/>
          <w:sz w:val="16"/>
          <w:szCs w:val="16"/>
          <w:lang w:eastAsia="nl-NL"/>
        </w:rPr>
        <w:t>Hugo Vijver</w:t>
      </w:r>
    </w:p>
    <w:p w14:paraId="73C4D957" w14:textId="77777777" w:rsidR="00D407E8" w:rsidRPr="00CB0363" w:rsidRDefault="00D407E8" w:rsidP="00D407E8">
      <w:pPr>
        <w:spacing w:after="0" w:line="240" w:lineRule="auto"/>
        <w:rPr>
          <w:rFonts w:eastAsia="Times New Roman" w:cstheme="minorHAnsi"/>
          <w:sz w:val="24"/>
          <w:szCs w:val="24"/>
          <w:lang w:eastAsia="nl-NL"/>
        </w:rPr>
      </w:pPr>
    </w:p>
    <w:tbl>
      <w:tblPr>
        <w:tblStyle w:val="Tabelraster"/>
        <w:tblW w:w="11199" w:type="dxa"/>
        <w:tblInd w:w="-998" w:type="dxa"/>
        <w:tblLook w:val="04A0" w:firstRow="1" w:lastRow="0" w:firstColumn="1" w:lastColumn="0" w:noHBand="0" w:noVBand="1"/>
      </w:tblPr>
      <w:tblGrid>
        <w:gridCol w:w="426"/>
        <w:gridCol w:w="5529"/>
        <w:gridCol w:w="1559"/>
        <w:gridCol w:w="1417"/>
        <w:gridCol w:w="1134"/>
        <w:gridCol w:w="1134"/>
      </w:tblGrid>
      <w:tr w:rsidR="00DF0F58" w:rsidRPr="00CB0363" w14:paraId="5F03C36C" w14:textId="5895E2A5" w:rsidTr="00697B2C">
        <w:tc>
          <w:tcPr>
            <w:tcW w:w="426" w:type="dxa"/>
          </w:tcPr>
          <w:p w14:paraId="03E5CA0C" w14:textId="77777777" w:rsidR="00DF0F58" w:rsidRPr="00CB0363" w:rsidRDefault="00DF0F58">
            <w:pPr>
              <w:rPr>
                <w:rFonts w:cstheme="minorHAnsi"/>
                <w:b/>
                <w:bCs/>
                <w:sz w:val="20"/>
                <w:szCs w:val="20"/>
              </w:rPr>
            </w:pPr>
          </w:p>
        </w:tc>
        <w:tc>
          <w:tcPr>
            <w:tcW w:w="5529" w:type="dxa"/>
          </w:tcPr>
          <w:p w14:paraId="2184DE17" w14:textId="78F453D4" w:rsidR="00DF0F58" w:rsidRPr="00CB0363" w:rsidRDefault="00DF0F58">
            <w:pPr>
              <w:rPr>
                <w:rFonts w:cstheme="minorHAnsi"/>
                <w:b/>
                <w:bCs/>
                <w:sz w:val="20"/>
                <w:szCs w:val="20"/>
              </w:rPr>
            </w:pPr>
            <w:r w:rsidRPr="00CB0363">
              <w:rPr>
                <w:rFonts w:cstheme="minorHAnsi"/>
                <w:b/>
                <w:bCs/>
                <w:sz w:val="20"/>
                <w:szCs w:val="20"/>
              </w:rPr>
              <w:t>Agendapunt</w:t>
            </w:r>
          </w:p>
        </w:tc>
        <w:tc>
          <w:tcPr>
            <w:tcW w:w="1559" w:type="dxa"/>
          </w:tcPr>
          <w:p w14:paraId="0148E6E2" w14:textId="1A85AF39" w:rsidR="00DF0F58" w:rsidRPr="00CB0363" w:rsidRDefault="00DF0F58">
            <w:pPr>
              <w:rPr>
                <w:rFonts w:cstheme="minorHAnsi"/>
                <w:b/>
                <w:bCs/>
                <w:sz w:val="20"/>
                <w:szCs w:val="20"/>
              </w:rPr>
            </w:pPr>
            <w:r w:rsidRPr="00CB0363">
              <w:rPr>
                <w:rFonts w:cstheme="minorHAnsi"/>
                <w:b/>
                <w:bCs/>
                <w:sz w:val="20"/>
                <w:szCs w:val="20"/>
              </w:rPr>
              <w:t>Doel</w:t>
            </w:r>
          </w:p>
        </w:tc>
        <w:tc>
          <w:tcPr>
            <w:tcW w:w="1417" w:type="dxa"/>
          </w:tcPr>
          <w:p w14:paraId="64CE2D5D" w14:textId="320FFC5D" w:rsidR="00DF0F58" w:rsidRPr="00CB0363" w:rsidRDefault="00DF0F58">
            <w:pPr>
              <w:rPr>
                <w:rFonts w:cstheme="minorHAnsi"/>
                <w:b/>
                <w:bCs/>
                <w:sz w:val="20"/>
                <w:szCs w:val="20"/>
              </w:rPr>
            </w:pPr>
            <w:r w:rsidRPr="00CB0363">
              <w:rPr>
                <w:rFonts w:cstheme="minorHAnsi"/>
                <w:b/>
                <w:bCs/>
                <w:sz w:val="20"/>
                <w:szCs w:val="20"/>
              </w:rPr>
              <w:t>Tijd</w:t>
            </w:r>
          </w:p>
        </w:tc>
        <w:tc>
          <w:tcPr>
            <w:tcW w:w="1134" w:type="dxa"/>
          </w:tcPr>
          <w:p w14:paraId="54AF2AA4" w14:textId="7D195B8A" w:rsidR="00DF0F58" w:rsidRPr="00CB0363" w:rsidRDefault="00DF0F58">
            <w:pPr>
              <w:rPr>
                <w:rFonts w:cstheme="minorHAnsi"/>
                <w:b/>
                <w:bCs/>
                <w:sz w:val="20"/>
                <w:szCs w:val="20"/>
              </w:rPr>
            </w:pPr>
            <w:r w:rsidRPr="00CB0363">
              <w:rPr>
                <w:rFonts w:cstheme="minorHAnsi"/>
                <w:b/>
                <w:bCs/>
                <w:sz w:val="20"/>
                <w:szCs w:val="20"/>
              </w:rPr>
              <w:t>Door</w:t>
            </w:r>
          </w:p>
        </w:tc>
        <w:tc>
          <w:tcPr>
            <w:tcW w:w="1134" w:type="dxa"/>
          </w:tcPr>
          <w:p w14:paraId="0924AB89" w14:textId="400D32E8" w:rsidR="00DF0F58" w:rsidRPr="00CB0363" w:rsidRDefault="00DF0F58">
            <w:pPr>
              <w:rPr>
                <w:rFonts w:cstheme="minorHAnsi"/>
                <w:b/>
                <w:bCs/>
                <w:sz w:val="20"/>
                <w:szCs w:val="20"/>
              </w:rPr>
            </w:pPr>
            <w:r w:rsidRPr="00CB0363">
              <w:rPr>
                <w:rFonts w:cstheme="minorHAnsi"/>
                <w:b/>
                <w:bCs/>
                <w:sz w:val="20"/>
                <w:szCs w:val="20"/>
              </w:rPr>
              <w:t>Bijlage</w:t>
            </w:r>
            <w:r w:rsidR="003615D3" w:rsidRPr="00CB0363">
              <w:rPr>
                <w:rFonts w:cstheme="minorHAnsi"/>
                <w:b/>
                <w:bCs/>
                <w:sz w:val="20"/>
                <w:szCs w:val="20"/>
              </w:rPr>
              <w:t xml:space="preserve"> nr.</w:t>
            </w:r>
          </w:p>
        </w:tc>
      </w:tr>
      <w:tr w:rsidR="00346958" w:rsidRPr="00CB0363" w14:paraId="05D52C24" w14:textId="77777777" w:rsidTr="00697B2C">
        <w:tc>
          <w:tcPr>
            <w:tcW w:w="426" w:type="dxa"/>
          </w:tcPr>
          <w:p w14:paraId="407059E7" w14:textId="77777777" w:rsidR="00346958" w:rsidRPr="00CB0363" w:rsidRDefault="00346958">
            <w:pPr>
              <w:rPr>
                <w:rFonts w:cstheme="minorHAnsi"/>
                <w:b/>
                <w:bCs/>
                <w:sz w:val="20"/>
                <w:szCs w:val="20"/>
              </w:rPr>
            </w:pPr>
          </w:p>
        </w:tc>
        <w:tc>
          <w:tcPr>
            <w:tcW w:w="5529" w:type="dxa"/>
          </w:tcPr>
          <w:p w14:paraId="2BC330C3" w14:textId="4E72B88E" w:rsidR="00346958" w:rsidRPr="00DA0F04" w:rsidRDefault="00346958" w:rsidP="00346958">
            <w:pPr>
              <w:spacing w:after="120"/>
              <w:rPr>
                <w:rFonts w:cstheme="minorHAnsi"/>
                <w:color w:val="0070C0"/>
                <w:sz w:val="20"/>
                <w:szCs w:val="20"/>
              </w:rPr>
            </w:pPr>
            <w:r w:rsidRPr="00DA0F04">
              <w:rPr>
                <w:rFonts w:cstheme="minorHAnsi"/>
                <w:color w:val="0070C0"/>
                <w:sz w:val="20"/>
                <w:szCs w:val="20"/>
              </w:rPr>
              <w:t xml:space="preserve">Terugkoppeling vanuit MR-afgevaardigden in BAC procedure werving directeur </w:t>
            </w:r>
            <w:proofErr w:type="spellStart"/>
            <w:r w:rsidRPr="00DA0F04">
              <w:rPr>
                <w:rFonts w:cstheme="minorHAnsi"/>
                <w:color w:val="0070C0"/>
                <w:sz w:val="20"/>
                <w:szCs w:val="20"/>
              </w:rPr>
              <w:t>Boldingh</w:t>
            </w:r>
            <w:proofErr w:type="spellEnd"/>
            <w:r w:rsidRPr="00DA0F04">
              <w:rPr>
                <w:rFonts w:cstheme="minorHAnsi"/>
                <w:color w:val="0070C0"/>
                <w:sz w:val="20"/>
                <w:szCs w:val="20"/>
              </w:rPr>
              <w:t xml:space="preserve">. </w:t>
            </w:r>
          </w:p>
          <w:p w14:paraId="7A3283A6" w14:textId="77777777" w:rsidR="00346958" w:rsidRPr="00DA0F04" w:rsidRDefault="00346958" w:rsidP="00346958">
            <w:pPr>
              <w:spacing w:after="120"/>
              <w:rPr>
                <w:rFonts w:cstheme="minorHAnsi"/>
                <w:color w:val="0070C0"/>
                <w:sz w:val="20"/>
                <w:szCs w:val="20"/>
              </w:rPr>
            </w:pPr>
            <w:r w:rsidRPr="00DA0F04">
              <w:rPr>
                <w:rFonts w:cstheme="minorHAnsi"/>
                <w:color w:val="0070C0"/>
                <w:sz w:val="20"/>
                <w:szCs w:val="20"/>
              </w:rPr>
              <w:t>Punt van aandacht; zorgvuldige communicatie richting ouders</w:t>
            </w:r>
          </w:p>
          <w:p w14:paraId="3135D1DA" w14:textId="3180FB8E" w:rsidR="00346958" w:rsidRPr="00DA0F04" w:rsidRDefault="00346958" w:rsidP="00346958">
            <w:pPr>
              <w:rPr>
                <w:rFonts w:cstheme="minorHAnsi"/>
                <w:b/>
                <w:bCs/>
                <w:color w:val="0070C0"/>
                <w:sz w:val="20"/>
                <w:szCs w:val="20"/>
              </w:rPr>
            </w:pPr>
            <w:r w:rsidRPr="00DA0F04">
              <w:rPr>
                <w:rFonts w:cstheme="minorHAnsi"/>
                <w:color w:val="0070C0"/>
                <w:sz w:val="20"/>
                <w:szCs w:val="20"/>
              </w:rPr>
              <w:t>Deze week komt het voorgenomen besluit van</w:t>
            </w:r>
            <w:r w:rsidR="00E31EBD">
              <w:rPr>
                <w:rFonts w:cstheme="minorHAnsi"/>
                <w:color w:val="0070C0"/>
                <w:sz w:val="20"/>
                <w:szCs w:val="20"/>
              </w:rPr>
              <w:t>uit clusterdirecteur</w:t>
            </w:r>
            <w:r w:rsidRPr="00DA0F04">
              <w:rPr>
                <w:rFonts w:cstheme="minorHAnsi"/>
                <w:color w:val="0070C0"/>
                <w:sz w:val="20"/>
                <w:szCs w:val="20"/>
              </w:rPr>
              <w:t xml:space="preserve"> per mail richting de MR. </w:t>
            </w:r>
          </w:p>
        </w:tc>
        <w:tc>
          <w:tcPr>
            <w:tcW w:w="1559" w:type="dxa"/>
          </w:tcPr>
          <w:p w14:paraId="78C0775A" w14:textId="77777777" w:rsidR="00346958" w:rsidRPr="00CB0363" w:rsidRDefault="00346958">
            <w:pPr>
              <w:rPr>
                <w:rFonts w:cstheme="minorHAnsi"/>
                <w:b/>
                <w:bCs/>
                <w:sz w:val="20"/>
                <w:szCs w:val="20"/>
              </w:rPr>
            </w:pPr>
          </w:p>
        </w:tc>
        <w:tc>
          <w:tcPr>
            <w:tcW w:w="1417" w:type="dxa"/>
          </w:tcPr>
          <w:p w14:paraId="0AAFABC3" w14:textId="77777777" w:rsidR="00346958" w:rsidRPr="00CB0363" w:rsidRDefault="00346958">
            <w:pPr>
              <w:rPr>
                <w:rFonts w:cstheme="minorHAnsi"/>
                <w:b/>
                <w:bCs/>
                <w:sz w:val="20"/>
                <w:szCs w:val="20"/>
              </w:rPr>
            </w:pPr>
          </w:p>
        </w:tc>
        <w:tc>
          <w:tcPr>
            <w:tcW w:w="1134" w:type="dxa"/>
          </w:tcPr>
          <w:p w14:paraId="105D1941" w14:textId="77777777" w:rsidR="00346958" w:rsidRPr="00CB0363" w:rsidRDefault="00346958">
            <w:pPr>
              <w:rPr>
                <w:rFonts w:cstheme="minorHAnsi"/>
                <w:b/>
                <w:bCs/>
                <w:sz w:val="20"/>
                <w:szCs w:val="20"/>
              </w:rPr>
            </w:pPr>
          </w:p>
        </w:tc>
        <w:tc>
          <w:tcPr>
            <w:tcW w:w="1134" w:type="dxa"/>
          </w:tcPr>
          <w:p w14:paraId="5E9E9C0B" w14:textId="77777777" w:rsidR="00346958" w:rsidRPr="00CB0363" w:rsidRDefault="00346958">
            <w:pPr>
              <w:rPr>
                <w:rFonts w:cstheme="minorHAnsi"/>
                <w:b/>
                <w:bCs/>
                <w:sz w:val="20"/>
                <w:szCs w:val="20"/>
              </w:rPr>
            </w:pPr>
          </w:p>
        </w:tc>
      </w:tr>
      <w:tr w:rsidR="00DF0F58" w:rsidRPr="00CB0363" w14:paraId="36F182F0" w14:textId="3E442FF4" w:rsidTr="00697B2C">
        <w:tc>
          <w:tcPr>
            <w:tcW w:w="426" w:type="dxa"/>
          </w:tcPr>
          <w:p w14:paraId="2E6CEB04" w14:textId="3AF84F59" w:rsidR="00DF0F58" w:rsidRPr="00CB0363" w:rsidRDefault="00DF0F58" w:rsidP="00D407E8">
            <w:pPr>
              <w:rPr>
                <w:rFonts w:cstheme="minorHAnsi"/>
                <w:sz w:val="20"/>
                <w:szCs w:val="20"/>
              </w:rPr>
            </w:pPr>
            <w:r w:rsidRPr="00CB0363">
              <w:rPr>
                <w:rFonts w:cstheme="minorHAnsi"/>
                <w:sz w:val="20"/>
                <w:szCs w:val="20"/>
              </w:rPr>
              <w:t>1</w:t>
            </w:r>
          </w:p>
        </w:tc>
        <w:tc>
          <w:tcPr>
            <w:tcW w:w="5529" w:type="dxa"/>
          </w:tcPr>
          <w:p w14:paraId="18275894" w14:textId="1F16C518" w:rsidR="00F62230" w:rsidRDefault="00DF0F58" w:rsidP="00D407E8">
            <w:pPr>
              <w:rPr>
                <w:rFonts w:eastAsia="Times New Roman" w:cstheme="minorHAnsi"/>
                <w:sz w:val="20"/>
                <w:szCs w:val="20"/>
                <w:lang w:eastAsia="nl-NL"/>
              </w:rPr>
            </w:pPr>
            <w:r w:rsidRPr="00CB0363">
              <w:rPr>
                <w:rFonts w:eastAsia="Times New Roman" w:cstheme="minorHAnsi"/>
                <w:sz w:val="20"/>
                <w:szCs w:val="20"/>
                <w:lang w:eastAsia="nl-NL"/>
              </w:rPr>
              <w:t xml:space="preserve">Opening, mededelingen, </w:t>
            </w:r>
            <w:r w:rsidR="00BA5771">
              <w:rPr>
                <w:rFonts w:eastAsia="Times New Roman" w:cstheme="minorHAnsi"/>
                <w:sz w:val="20"/>
                <w:szCs w:val="20"/>
                <w:lang w:eastAsia="nl-NL"/>
              </w:rPr>
              <w:t>vaststellen notulen</w:t>
            </w:r>
            <w:r w:rsidR="00F62230">
              <w:rPr>
                <w:rFonts w:eastAsia="Times New Roman" w:cstheme="minorHAnsi"/>
                <w:sz w:val="20"/>
                <w:szCs w:val="20"/>
                <w:lang w:eastAsia="nl-NL"/>
              </w:rPr>
              <w:t xml:space="preserve"> &amp;</w:t>
            </w:r>
            <w:r w:rsidR="00BA5771">
              <w:rPr>
                <w:rFonts w:eastAsia="Times New Roman" w:cstheme="minorHAnsi"/>
                <w:sz w:val="20"/>
                <w:szCs w:val="20"/>
                <w:lang w:eastAsia="nl-NL"/>
              </w:rPr>
              <w:t xml:space="preserve"> </w:t>
            </w:r>
            <w:r w:rsidR="00021D67">
              <w:rPr>
                <w:rFonts w:eastAsia="Times New Roman" w:cstheme="minorHAnsi"/>
                <w:sz w:val="20"/>
                <w:szCs w:val="20"/>
                <w:lang w:eastAsia="nl-NL"/>
              </w:rPr>
              <w:t>terugkoppeling acties MR5 ‘2</w:t>
            </w:r>
            <w:r w:rsidR="00F73BB2">
              <w:rPr>
                <w:rFonts w:eastAsia="Times New Roman" w:cstheme="minorHAnsi"/>
                <w:sz w:val="20"/>
                <w:szCs w:val="20"/>
                <w:lang w:eastAsia="nl-NL"/>
              </w:rPr>
              <w:t>4</w:t>
            </w:r>
            <w:r w:rsidR="00021D67">
              <w:rPr>
                <w:rFonts w:eastAsia="Times New Roman" w:cstheme="minorHAnsi"/>
                <w:sz w:val="20"/>
                <w:szCs w:val="20"/>
                <w:lang w:eastAsia="nl-NL"/>
              </w:rPr>
              <w:t>/’2</w:t>
            </w:r>
            <w:r w:rsidR="00F73BB2">
              <w:rPr>
                <w:rFonts w:eastAsia="Times New Roman" w:cstheme="minorHAnsi"/>
                <w:sz w:val="20"/>
                <w:szCs w:val="20"/>
                <w:lang w:eastAsia="nl-NL"/>
              </w:rPr>
              <w:t>5</w:t>
            </w:r>
            <w:r w:rsidR="00021D67">
              <w:rPr>
                <w:rFonts w:eastAsia="Times New Roman" w:cstheme="minorHAnsi"/>
                <w:sz w:val="20"/>
                <w:szCs w:val="20"/>
                <w:lang w:eastAsia="nl-NL"/>
              </w:rPr>
              <w:t xml:space="preserve">, </w:t>
            </w:r>
            <w:r w:rsidRPr="00CB0363">
              <w:rPr>
                <w:rFonts w:eastAsia="Times New Roman" w:cstheme="minorHAnsi"/>
                <w:sz w:val="20"/>
                <w:szCs w:val="20"/>
                <w:lang w:eastAsia="nl-NL"/>
              </w:rPr>
              <w:t>vaststellen agenda</w:t>
            </w:r>
            <w:r w:rsidR="00315D70">
              <w:rPr>
                <w:rFonts w:eastAsia="Times New Roman" w:cstheme="minorHAnsi"/>
                <w:sz w:val="20"/>
                <w:szCs w:val="20"/>
                <w:lang w:eastAsia="nl-NL"/>
              </w:rPr>
              <w:t>,</w:t>
            </w:r>
            <w:r w:rsidR="008C3EB8">
              <w:rPr>
                <w:rFonts w:eastAsia="Times New Roman" w:cstheme="minorHAnsi"/>
                <w:sz w:val="20"/>
                <w:szCs w:val="20"/>
                <w:lang w:eastAsia="nl-NL"/>
              </w:rPr>
              <w:t xml:space="preserve"> </w:t>
            </w:r>
            <w:r w:rsidR="00163760">
              <w:rPr>
                <w:rFonts w:eastAsia="Times New Roman" w:cstheme="minorHAnsi"/>
                <w:sz w:val="20"/>
                <w:szCs w:val="20"/>
                <w:lang w:eastAsia="nl-NL"/>
              </w:rPr>
              <w:t>…</w:t>
            </w:r>
          </w:p>
          <w:p w14:paraId="40B7BE37" w14:textId="77777777" w:rsidR="00DF0F58" w:rsidRDefault="00315D70" w:rsidP="00F62230">
            <w:pPr>
              <w:spacing w:after="120"/>
              <w:rPr>
                <w:rFonts w:eastAsia="Times New Roman" w:cstheme="minorHAnsi"/>
                <w:color w:val="44546A" w:themeColor="text2"/>
                <w:sz w:val="16"/>
                <w:szCs w:val="16"/>
                <w:lang w:eastAsia="nl-NL"/>
              </w:rPr>
            </w:pPr>
            <w:r>
              <w:rPr>
                <w:rFonts w:eastAsia="Times New Roman" w:cstheme="minorHAnsi"/>
                <w:sz w:val="20"/>
                <w:szCs w:val="20"/>
                <w:lang w:eastAsia="nl-NL"/>
              </w:rPr>
              <w:t xml:space="preserve"> </w:t>
            </w:r>
            <w:r w:rsidR="003A06BD">
              <w:rPr>
                <w:rFonts w:eastAsia="Times New Roman" w:cstheme="minorHAnsi"/>
                <w:sz w:val="20"/>
                <w:szCs w:val="20"/>
                <w:lang w:eastAsia="nl-NL"/>
              </w:rPr>
              <w:br/>
            </w:r>
            <w:r w:rsidR="00F55241">
              <w:rPr>
                <w:rFonts w:eastAsia="Times New Roman" w:cstheme="minorHAnsi"/>
                <w:i/>
                <w:iCs/>
                <w:color w:val="44546A" w:themeColor="text2"/>
                <w:sz w:val="16"/>
                <w:szCs w:val="16"/>
                <w:lang w:eastAsia="nl-NL"/>
              </w:rPr>
              <w:t>T</w:t>
            </w:r>
            <w:r w:rsidR="00163760">
              <w:rPr>
                <w:rFonts w:eastAsia="Times New Roman" w:cstheme="minorHAnsi"/>
                <w:i/>
                <w:iCs/>
                <w:color w:val="44546A" w:themeColor="text2"/>
                <w:sz w:val="16"/>
                <w:szCs w:val="16"/>
                <w:lang w:eastAsia="nl-NL"/>
              </w:rPr>
              <w:t>er kennisname</w:t>
            </w:r>
            <w:r w:rsidR="003A06BD" w:rsidRPr="00021D67">
              <w:rPr>
                <w:rFonts w:eastAsia="Times New Roman" w:cstheme="minorHAnsi"/>
                <w:i/>
                <w:iCs/>
                <w:color w:val="44546A" w:themeColor="text2"/>
                <w:sz w:val="16"/>
                <w:szCs w:val="16"/>
                <w:lang w:eastAsia="nl-NL"/>
              </w:rPr>
              <w:t>:</w:t>
            </w:r>
            <w:r w:rsidRPr="00021D67">
              <w:rPr>
                <w:rFonts w:eastAsia="Times New Roman" w:cstheme="minorHAnsi"/>
                <w:color w:val="44546A" w:themeColor="text2"/>
                <w:sz w:val="16"/>
                <w:szCs w:val="16"/>
                <w:lang w:eastAsia="nl-NL"/>
              </w:rPr>
              <w:t xml:space="preserve"> </w:t>
            </w:r>
            <w:r w:rsidR="00F62230">
              <w:rPr>
                <w:rFonts w:eastAsia="Times New Roman" w:cstheme="minorHAnsi"/>
                <w:color w:val="44546A" w:themeColor="text2"/>
                <w:sz w:val="16"/>
                <w:szCs w:val="16"/>
                <w:lang w:eastAsia="nl-NL"/>
              </w:rPr>
              <w:br/>
            </w:r>
            <w:r w:rsidRPr="00021D67">
              <w:rPr>
                <w:rFonts w:eastAsia="Times New Roman" w:cstheme="minorHAnsi"/>
                <w:color w:val="44546A" w:themeColor="text2"/>
                <w:sz w:val="16"/>
                <w:szCs w:val="16"/>
                <w:lang w:eastAsia="nl-NL"/>
              </w:rPr>
              <w:t>Standaard Jaarkalender</w:t>
            </w:r>
            <w:r w:rsidR="003A06BD" w:rsidRPr="00021D67">
              <w:rPr>
                <w:rFonts w:eastAsia="Times New Roman" w:cstheme="minorHAnsi"/>
                <w:color w:val="44546A" w:themeColor="text2"/>
                <w:sz w:val="16"/>
                <w:szCs w:val="16"/>
                <w:lang w:eastAsia="nl-NL"/>
              </w:rPr>
              <w:t xml:space="preserve"> en </w:t>
            </w:r>
            <w:r w:rsidR="005A26DD" w:rsidRPr="00021D67">
              <w:rPr>
                <w:rFonts w:eastAsia="Times New Roman" w:cstheme="minorHAnsi"/>
                <w:color w:val="44546A" w:themeColor="text2"/>
                <w:sz w:val="16"/>
                <w:szCs w:val="16"/>
                <w:lang w:eastAsia="nl-NL"/>
              </w:rPr>
              <w:t>Regelement MR</w:t>
            </w:r>
          </w:p>
          <w:p w14:paraId="2380B7B2" w14:textId="63FA3D52" w:rsidR="00346958" w:rsidRPr="00CB0363" w:rsidRDefault="00346958" w:rsidP="00F62230">
            <w:pPr>
              <w:spacing w:after="120"/>
              <w:rPr>
                <w:rFonts w:cstheme="minorHAnsi"/>
                <w:sz w:val="20"/>
                <w:szCs w:val="20"/>
              </w:rPr>
            </w:pPr>
            <w:r w:rsidRPr="00CF442A">
              <w:rPr>
                <w:rFonts w:cstheme="minorHAnsi"/>
                <w:color w:val="0070C0"/>
                <w:sz w:val="20"/>
                <w:szCs w:val="20"/>
              </w:rPr>
              <w:t>Notulen komen in de nazending.</w:t>
            </w:r>
          </w:p>
        </w:tc>
        <w:tc>
          <w:tcPr>
            <w:tcW w:w="1559" w:type="dxa"/>
          </w:tcPr>
          <w:p w14:paraId="1C13E6D5" w14:textId="335660F7" w:rsidR="00DF0F58" w:rsidRPr="00CB0363" w:rsidRDefault="00DF0F58" w:rsidP="00D407E8">
            <w:pPr>
              <w:rPr>
                <w:rFonts w:cstheme="minorHAnsi"/>
                <w:sz w:val="20"/>
                <w:szCs w:val="20"/>
              </w:rPr>
            </w:pPr>
          </w:p>
        </w:tc>
        <w:tc>
          <w:tcPr>
            <w:tcW w:w="1417" w:type="dxa"/>
          </w:tcPr>
          <w:p w14:paraId="428B3193" w14:textId="323F35FE" w:rsidR="00DF0F58" w:rsidRPr="00CB0363" w:rsidRDefault="00DF0F58" w:rsidP="00D407E8">
            <w:pPr>
              <w:rPr>
                <w:rFonts w:cstheme="minorHAnsi"/>
                <w:sz w:val="20"/>
                <w:szCs w:val="20"/>
              </w:rPr>
            </w:pPr>
            <w:r w:rsidRPr="00CB0363">
              <w:rPr>
                <w:rFonts w:eastAsia="Times New Roman" w:cstheme="minorHAnsi"/>
                <w:sz w:val="20"/>
                <w:szCs w:val="20"/>
                <w:lang w:eastAsia="nl-NL"/>
              </w:rPr>
              <w:t>19.</w:t>
            </w:r>
            <w:r w:rsidR="00085FB5">
              <w:rPr>
                <w:rFonts w:eastAsia="Times New Roman" w:cstheme="minorHAnsi"/>
                <w:sz w:val="20"/>
                <w:szCs w:val="20"/>
                <w:lang w:eastAsia="nl-NL"/>
              </w:rPr>
              <w:t>3</w:t>
            </w:r>
            <w:r w:rsidRPr="00CB0363">
              <w:rPr>
                <w:rFonts w:eastAsia="Times New Roman" w:cstheme="minorHAnsi"/>
                <w:sz w:val="20"/>
                <w:szCs w:val="20"/>
                <w:lang w:eastAsia="nl-NL"/>
              </w:rPr>
              <w:t xml:space="preserve">0 </w:t>
            </w:r>
            <w:r w:rsidR="00410C25" w:rsidRPr="00CB0363">
              <w:rPr>
                <w:rFonts w:eastAsia="Times New Roman" w:cstheme="minorHAnsi"/>
                <w:sz w:val="20"/>
                <w:szCs w:val="20"/>
                <w:lang w:eastAsia="nl-NL"/>
              </w:rPr>
              <w:t>–</w:t>
            </w:r>
            <w:r w:rsidRPr="00CB0363">
              <w:rPr>
                <w:rFonts w:eastAsia="Times New Roman" w:cstheme="minorHAnsi"/>
                <w:sz w:val="20"/>
                <w:szCs w:val="20"/>
                <w:lang w:eastAsia="nl-NL"/>
              </w:rPr>
              <w:t xml:space="preserve"> 19.</w:t>
            </w:r>
            <w:r w:rsidR="0051422F">
              <w:rPr>
                <w:rFonts w:eastAsia="Times New Roman" w:cstheme="minorHAnsi"/>
                <w:sz w:val="20"/>
                <w:szCs w:val="20"/>
                <w:lang w:eastAsia="nl-NL"/>
              </w:rPr>
              <w:t>38</w:t>
            </w:r>
          </w:p>
        </w:tc>
        <w:tc>
          <w:tcPr>
            <w:tcW w:w="1134" w:type="dxa"/>
          </w:tcPr>
          <w:p w14:paraId="70F9B715" w14:textId="1A4F1DC8" w:rsidR="00DF0F58" w:rsidRPr="00CB0363" w:rsidRDefault="005E2324" w:rsidP="00D407E8">
            <w:pPr>
              <w:rPr>
                <w:rFonts w:cstheme="minorHAnsi"/>
                <w:sz w:val="20"/>
                <w:szCs w:val="20"/>
              </w:rPr>
            </w:pPr>
            <w:r w:rsidRPr="00CB0363">
              <w:rPr>
                <w:rFonts w:eastAsia="Times New Roman" w:cstheme="minorHAnsi"/>
                <w:sz w:val="20"/>
                <w:szCs w:val="20"/>
                <w:lang w:eastAsia="nl-NL"/>
              </w:rPr>
              <w:t xml:space="preserve">EJ </w:t>
            </w:r>
            <w:r w:rsidR="00DF0F58" w:rsidRPr="00CB0363">
              <w:rPr>
                <w:rFonts w:eastAsia="Times New Roman" w:cstheme="minorHAnsi"/>
                <w:sz w:val="20"/>
                <w:szCs w:val="20"/>
                <w:lang w:eastAsia="nl-NL"/>
              </w:rPr>
              <w:t xml:space="preserve">&amp; </w:t>
            </w:r>
            <w:r w:rsidR="004D3DC4" w:rsidRPr="00CB0363">
              <w:rPr>
                <w:rFonts w:eastAsia="Times New Roman" w:cstheme="minorHAnsi"/>
                <w:sz w:val="20"/>
                <w:szCs w:val="20"/>
                <w:lang w:eastAsia="nl-NL"/>
              </w:rPr>
              <w:t>allen</w:t>
            </w:r>
          </w:p>
        </w:tc>
        <w:tc>
          <w:tcPr>
            <w:tcW w:w="1134" w:type="dxa"/>
          </w:tcPr>
          <w:p w14:paraId="70CDE110" w14:textId="5EB3A2DE" w:rsidR="00C15CB1" w:rsidRDefault="00315D70" w:rsidP="00D407E8">
            <w:pPr>
              <w:rPr>
                <w:rFonts w:eastAsia="Times New Roman" w:cstheme="minorHAnsi"/>
                <w:sz w:val="20"/>
                <w:szCs w:val="20"/>
                <w:lang w:eastAsia="nl-NL"/>
              </w:rPr>
            </w:pPr>
            <w:r>
              <w:rPr>
                <w:rFonts w:eastAsia="Times New Roman" w:cstheme="minorHAnsi"/>
                <w:sz w:val="20"/>
                <w:szCs w:val="20"/>
                <w:lang w:eastAsia="nl-NL"/>
              </w:rPr>
              <w:t>1</w:t>
            </w:r>
            <w:r w:rsidR="005A26DD">
              <w:rPr>
                <w:rFonts w:eastAsia="Times New Roman" w:cstheme="minorHAnsi"/>
                <w:sz w:val="20"/>
                <w:szCs w:val="20"/>
                <w:lang w:eastAsia="nl-NL"/>
              </w:rPr>
              <w:t xml:space="preserve"> </w:t>
            </w:r>
          </w:p>
          <w:p w14:paraId="24928FFC" w14:textId="77777777" w:rsidR="00C15CB1" w:rsidRDefault="00C15CB1" w:rsidP="00D407E8">
            <w:pPr>
              <w:rPr>
                <w:rFonts w:eastAsia="Times New Roman" w:cstheme="minorHAnsi"/>
                <w:sz w:val="20"/>
                <w:szCs w:val="20"/>
                <w:lang w:eastAsia="nl-NL"/>
              </w:rPr>
            </w:pPr>
          </w:p>
          <w:p w14:paraId="16D48CCB" w14:textId="77777777" w:rsidR="00C15CB1" w:rsidRDefault="00C15CB1" w:rsidP="00D407E8">
            <w:pPr>
              <w:rPr>
                <w:rFonts w:eastAsia="Times New Roman" w:cstheme="minorHAnsi"/>
                <w:sz w:val="20"/>
                <w:szCs w:val="20"/>
                <w:lang w:eastAsia="nl-NL"/>
              </w:rPr>
            </w:pPr>
          </w:p>
          <w:p w14:paraId="58FE94F3" w14:textId="77777777" w:rsidR="007D7176" w:rsidRDefault="007D7176" w:rsidP="00D407E8">
            <w:pPr>
              <w:rPr>
                <w:rFonts w:eastAsia="Times New Roman" w:cstheme="minorHAnsi"/>
                <w:sz w:val="20"/>
                <w:szCs w:val="20"/>
                <w:lang w:eastAsia="nl-NL"/>
              </w:rPr>
            </w:pPr>
          </w:p>
          <w:p w14:paraId="0AED5BCF" w14:textId="77777777" w:rsidR="007D7176" w:rsidRDefault="007D7176" w:rsidP="00D407E8">
            <w:pPr>
              <w:rPr>
                <w:rFonts w:eastAsia="Times New Roman" w:cstheme="minorHAnsi"/>
                <w:sz w:val="20"/>
                <w:szCs w:val="20"/>
                <w:lang w:eastAsia="nl-NL"/>
              </w:rPr>
            </w:pPr>
          </w:p>
          <w:p w14:paraId="18279888" w14:textId="77777777" w:rsidR="00C15CB1" w:rsidRDefault="00C15CB1" w:rsidP="00D407E8">
            <w:pPr>
              <w:rPr>
                <w:rFonts w:eastAsia="Times New Roman" w:cstheme="minorHAnsi"/>
                <w:sz w:val="20"/>
                <w:szCs w:val="20"/>
                <w:lang w:eastAsia="nl-NL"/>
              </w:rPr>
            </w:pPr>
          </w:p>
          <w:p w14:paraId="58F07490" w14:textId="211E4356" w:rsidR="00DF0F58" w:rsidRPr="00CB0363" w:rsidRDefault="005A26DD" w:rsidP="00D407E8">
            <w:pPr>
              <w:rPr>
                <w:rFonts w:eastAsia="Times New Roman" w:cstheme="minorHAnsi"/>
                <w:sz w:val="20"/>
                <w:szCs w:val="20"/>
                <w:lang w:eastAsia="nl-NL"/>
              </w:rPr>
            </w:pPr>
            <w:r w:rsidRPr="00C15CB1">
              <w:rPr>
                <w:rFonts w:eastAsia="Times New Roman" w:cstheme="minorHAnsi"/>
                <w:color w:val="44546A" w:themeColor="text2"/>
                <w:sz w:val="16"/>
                <w:szCs w:val="16"/>
                <w:lang w:eastAsia="nl-NL"/>
              </w:rPr>
              <w:t>3</w:t>
            </w:r>
            <w:r w:rsidR="00C15CB1" w:rsidRPr="00C15CB1">
              <w:rPr>
                <w:rFonts w:eastAsia="Times New Roman" w:cstheme="minorHAnsi"/>
                <w:color w:val="44546A" w:themeColor="text2"/>
                <w:sz w:val="16"/>
                <w:szCs w:val="16"/>
                <w:lang w:eastAsia="nl-NL"/>
              </w:rPr>
              <w:t xml:space="preserve"> + 4</w:t>
            </w:r>
          </w:p>
        </w:tc>
      </w:tr>
      <w:tr w:rsidR="00DF0F58" w:rsidRPr="00CB0363" w14:paraId="516A4F6B" w14:textId="1CCF7EE0" w:rsidTr="00697B2C">
        <w:tc>
          <w:tcPr>
            <w:tcW w:w="426" w:type="dxa"/>
          </w:tcPr>
          <w:p w14:paraId="6A38F0A6" w14:textId="6308D562" w:rsidR="00DF0F58" w:rsidRPr="00CB0363" w:rsidRDefault="00DF0F58" w:rsidP="00D407E8">
            <w:pPr>
              <w:rPr>
                <w:rFonts w:cstheme="minorHAnsi"/>
                <w:sz w:val="20"/>
                <w:szCs w:val="20"/>
              </w:rPr>
            </w:pPr>
            <w:r w:rsidRPr="00CB0363">
              <w:rPr>
                <w:rFonts w:cstheme="minorHAnsi"/>
                <w:sz w:val="20"/>
                <w:szCs w:val="20"/>
              </w:rPr>
              <w:t>2</w:t>
            </w:r>
          </w:p>
        </w:tc>
        <w:tc>
          <w:tcPr>
            <w:tcW w:w="5529" w:type="dxa"/>
          </w:tcPr>
          <w:p w14:paraId="25750ABD" w14:textId="23DB0579" w:rsidR="00346958" w:rsidRPr="00CB0363" w:rsidRDefault="002F0F55" w:rsidP="00D407E8">
            <w:pPr>
              <w:rPr>
                <w:rFonts w:eastAsia="Times New Roman" w:cstheme="minorHAnsi"/>
                <w:sz w:val="20"/>
                <w:szCs w:val="20"/>
                <w:lang w:eastAsia="nl-NL"/>
              </w:rPr>
            </w:pPr>
            <w:r>
              <w:rPr>
                <w:rFonts w:eastAsia="Times New Roman" w:cstheme="minorHAnsi"/>
                <w:sz w:val="20"/>
                <w:szCs w:val="20"/>
                <w:lang w:eastAsia="nl-NL"/>
              </w:rPr>
              <w:t>V</w:t>
            </w:r>
            <w:r w:rsidR="00E14E87">
              <w:rPr>
                <w:rFonts w:eastAsia="Times New Roman" w:cstheme="minorHAnsi"/>
                <w:sz w:val="20"/>
                <w:szCs w:val="20"/>
                <w:lang w:eastAsia="nl-NL"/>
              </w:rPr>
              <w:t xml:space="preserve">aststellen </w:t>
            </w:r>
            <w:r w:rsidR="00DF0F58" w:rsidRPr="00D04643">
              <w:rPr>
                <w:rFonts w:eastAsia="Times New Roman" w:cstheme="minorHAnsi"/>
                <w:i/>
                <w:iCs/>
                <w:sz w:val="20"/>
                <w:szCs w:val="20"/>
                <w:lang w:eastAsia="nl-NL"/>
              </w:rPr>
              <w:t>'notulist-van-</w:t>
            </w:r>
            <w:r w:rsidR="00D04643" w:rsidRPr="00D04643">
              <w:rPr>
                <w:rFonts w:eastAsia="Times New Roman" w:cstheme="minorHAnsi"/>
                <w:i/>
                <w:iCs/>
                <w:sz w:val="20"/>
                <w:szCs w:val="20"/>
                <w:lang w:eastAsia="nl-NL"/>
              </w:rPr>
              <w:t>de-vergadering’</w:t>
            </w:r>
            <w:r w:rsidR="00D04643" w:rsidRPr="00CB0363">
              <w:rPr>
                <w:rFonts w:eastAsia="Times New Roman" w:cstheme="minorHAnsi"/>
                <w:sz w:val="20"/>
                <w:szCs w:val="20"/>
                <w:lang w:eastAsia="nl-NL"/>
              </w:rPr>
              <w:t xml:space="preserve"> </w:t>
            </w:r>
            <w:r>
              <w:rPr>
                <w:rFonts w:eastAsia="Times New Roman" w:cstheme="minorHAnsi"/>
                <w:sz w:val="20"/>
                <w:szCs w:val="20"/>
                <w:lang w:eastAsia="nl-NL"/>
              </w:rPr>
              <w:t xml:space="preserve"> </w:t>
            </w:r>
            <w:r w:rsidR="00CC3E48">
              <w:rPr>
                <w:rFonts w:eastAsia="Times New Roman" w:cstheme="minorHAnsi"/>
                <w:sz w:val="20"/>
                <w:szCs w:val="20"/>
                <w:lang w:eastAsia="nl-NL"/>
              </w:rPr>
              <w:t xml:space="preserve">… </w:t>
            </w:r>
            <w:r w:rsidR="00CC3E48">
              <w:rPr>
                <w:rFonts w:eastAsia="Times New Roman" w:cstheme="minorHAnsi"/>
                <w:i/>
                <w:iCs/>
                <w:sz w:val="20"/>
                <w:szCs w:val="20"/>
                <w:lang w:eastAsia="nl-NL"/>
              </w:rPr>
              <w:t>zi</w:t>
            </w:r>
            <w:r w:rsidR="00CC3E48" w:rsidRPr="00CC3E48">
              <w:rPr>
                <w:rFonts w:eastAsia="Times New Roman" w:cstheme="minorHAnsi"/>
                <w:i/>
                <w:iCs/>
                <w:sz w:val="20"/>
                <w:szCs w:val="20"/>
                <w:lang w:eastAsia="nl-NL"/>
              </w:rPr>
              <w:t>e lijst</w:t>
            </w:r>
            <w:r w:rsidR="00CC3E48">
              <w:rPr>
                <w:rFonts w:eastAsia="Times New Roman" w:cstheme="minorHAnsi"/>
                <w:sz w:val="20"/>
                <w:szCs w:val="20"/>
                <w:lang w:eastAsia="nl-NL"/>
              </w:rPr>
              <w:t>.</w:t>
            </w:r>
            <w:r w:rsidR="00AD3060">
              <w:rPr>
                <w:rFonts w:eastAsia="Times New Roman" w:cstheme="minorHAnsi"/>
                <w:sz w:val="20"/>
                <w:szCs w:val="20"/>
                <w:lang w:eastAsia="nl-NL"/>
              </w:rPr>
              <w:t>.</w:t>
            </w:r>
            <w:r w:rsidR="00F255E7">
              <w:rPr>
                <w:rFonts w:eastAsia="Times New Roman" w:cstheme="minorHAnsi"/>
                <w:sz w:val="20"/>
                <w:szCs w:val="20"/>
                <w:lang w:eastAsia="nl-NL"/>
              </w:rPr>
              <w:br/>
            </w:r>
          </w:p>
        </w:tc>
        <w:tc>
          <w:tcPr>
            <w:tcW w:w="1559" w:type="dxa"/>
          </w:tcPr>
          <w:p w14:paraId="1629C6DC" w14:textId="41BE83B6" w:rsidR="00DF0F58" w:rsidRPr="00CB0363" w:rsidRDefault="002D5C0B" w:rsidP="00D407E8">
            <w:pPr>
              <w:rPr>
                <w:rFonts w:cstheme="minorHAnsi"/>
                <w:sz w:val="20"/>
                <w:szCs w:val="20"/>
              </w:rPr>
            </w:pPr>
            <w:r>
              <w:rPr>
                <w:rFonts w:cstheme="minorHAnsi"/>
                <w:sz w:val="20"/>
                <w:szCs w:val="20"/>
              </w:rPr>
              <w:t>V</w:t>
            </w:r>
            <w:r w:rsidR="00536156" w:rsidRPr="00CB0363">
              <w:rPr>
                <w:rFonts w:cstheme="minorHAnsi"/>
                <w:sz w:val="20"/>
                <w:szCs w:val="20"/>
              </w:rPr>
              <w:t>aststellen</w:t>
            </w:r>
          </w:p>
        </w:tc>
        <w:tc>
          <w:tcPr>
            <w:tcW w:w="1417" w:type="dxa"/>
          </w:tcPr>
          <w:p w14:paraId="5BBEA35D" w14:textId="07FA071A" w:rsidR="00DF0F58" w:rsidRPr="00CB0363" w:rsidRDefault="00DF0F58" w:rsidP="00D407E8">
            <w:pPr>
              <w:rPr>
                <w:rFonts w:cstheme="minorHAnsi"/>
                <w:sz w:val="20"/>
                <w:szCs w:val="20"/>
              </w:rPr>
            </w:pPr>
            <w:r w:rsidRPr="00CB0363">
              <w:rPr>
                <w:rFonts w:eastAsia="Times New Roman" w:cstheme="minorHAnsi"/>
                <w:sz w:val="20"/>
                <w:szCs w:val="20"/>
                <w:lang w:eastAsia="nl-NL"/>
              </w:rPr>
              <w:t>19.</w:t>
            </w:r>
            <w:r w:rsidR="0051422F">
              <w:rPr>
                <w:rFonts w:eastAsia="Times New Roman" w:cstheme="minorHAnsi"/>
                <w:sz w:val="20"/>
                <w:szCs w:val="20"/>
                <w:lang w:eastAsia="nl-NL"/>
              </w:rPr>
              <w:t>38</w:t>
            </w:r>
            <w:r w:rsidRPr="00CB0363">
              <w:rPr>
                <w:rFonts w:eastAsia="Times New Roman" w:cstheme="minorHAnsi"/>
                <w:sz w:val="20"/>
                <w:szCs w:val="20"/>
                <w:lang w:eastAsia="nl-NL"/>
              </w:rPr>
              <w:t xml:space="preserve"> </w:t>
            </w:r>
            <w:r w:rsidR="00410C25" w:rsidRPr="00CB0363">
              <w:rPr>
                <w:rFonts w:eastAsia="Times New Roman" w:cstheme="minorHAnsi"/>
                <w:sz w:val="20"/>
                <w:szCs w:val="20"/>
                <w:lang w:eastAsia="nl-NL"/>
              </w:rPr>
              <w:t>–</w:t>
            </w:r>
            <w:r w:rsidRPr="00CB0363">
              <w:rPr>
                <w:rFonts w:eastAsia="Times New Roman" w:cstheme="minorHAnsi"/>
                <w:sz w:val="20"/>
                <w:szCs w:val="20"/>
                <w:lang w:eastAsia="nl-NL"/>
              </w:rPr>
              <w:t xml:space="preserve"> 19.</w:t>
            </w:r>
            <w:r w:rsidR="00085FB5">
              <w:rPr>
                <w:rFonts w:eastAsia="Times New Roman" w:cstheme="minorHAnsi"/>
                <w:sz w:val="20"/>
                <w:szCs w:val="20"/>
                <w:lang w:eastAsia="nl-NL"/>
              </w:rPr>
              <w:t>4</w:t>
            </w:r>
            <w:r w:rsidR="0051422F">
              <w:rPr>
                <w:rFonts w:eastAsia="Times New Roman" w:cstheme="minorHAnsi"/>
                <w:sz w:val="20"/>
                <w:szCs w:val="20"/>
                <w:lang w:eastAsia="nl-NL"/>
              </w:rPr>
              <w:t>0</w:t>
            </w:r>
          </w:p>
        </w:tc>
        <w:tc>
          <w:tcPr>
            <w:tcW w:w="1134" w:type="dxa"/>
          </w:tcPr>
          <w:p w14:paraId="7E23C1B9" w14:textId="77777777" w:rsidR="00DF0F58" w:rsidRDefault="005E2324" w:rsidP="00D407E8">
            <w:pPr>
              <w:rPr>
                <w:rFonts w:eastAsia="Times New Roman" w:cstheme="minorHAnsi"/>
                <w:sz w:val="20"/>
                <w:szCs w:val="20"/>
                <w:lang w:eastAsia="nl-NL"/>
              </w:rPr>
            </w:pPr>
            <w:r w:rsidRPr="00CB0363">
              <w:rPr>
                <w:rFonts w:eastAsia="Times New Roman" w:cstheme="minorHAnsi"/>
                <w:sz w:val="20"/>
                <w:szCs w:val="20"/>
                <w:lang w:eastAsia="nl-NL"/>
              </w:rPr>
              <w:t>EJ</w:t>
            </w:r>
            <w:r w:rsidR="007839D1">
              <w:rPr>
                <w:rFonts w:eastAsia="Times New Roman" w:cstheme="minorHAnsi"/>
                <w:sz w:val="20"/>
                <w:szCs w:val="20"/>
                <w:lang w:eastAsia="nl-NL"/>
              </w:rPr>
              <w:t xml:space="preserve"> </w:t>
            </w:r>
          </w:p>
          <w:p w14:paraId="3B8DFE87" w14:textId="4486C3D0" w:rsidR="007839D1" w:rsidRPr="00CB0363" w:rsidRDefault="007839D1" w:rsidP="00D407E8">
            <w:pPr>
              <w:rPr>
                <w:rFonts w:cstheme="minorHAnsi"/>
                <w:sz w:val="20"/>
                <w:szCs w:val="20"/>
              </w:rPr>
            </w:pPr>
            <w:r>
              <w:rPr>
                <w:rFonts w:cstheme="minorHAnsi"/>
                <w:sz w:val="20"/>
                <w:szCs w:val="20"/>
              </w:rPr>
              <w:t>MR</w:t>
            </w:r>
          </w:p>
        </w:tc>
        <w:tc>
          <w:tcPr>
            <w:tcW w:w="1134" w:type="dxa"/>
          </w:tcPr>
          <w:p w14:paraId="5F432047" w14:textId="2F36A70E" w:rsidR="00DF0F58" w:rsidRPr="00CB0363" w:rsidRDefault="00366C8F" w:rsidP="00D407E8">
            <w:pPr>
              <w:rPr>
                <w:rFonts w:eastAsia="Times New Roman" w:cstheme="minorHAnsi"/>
                <w:sz w:val="20"/>
                <w:szCs w:val="20"/>
                <w:lang w:eastAsia="nl-NL"/>
              </w:rPr>
            </w:pPr>
            <w:r>
              <w:rPr>
                <w:rFonts w:eastAsia="Times New Roman" w:cstheme="minorHAnsi"/>
                <w:sz w:val="20"/>
                <w:szCs w:val="20"/>
                <w:lang w:eastAsia="nl-NL"/>
              </w:rPr>
              <w:t>2</w:t>
            </w:r>
          </w:p>
        </w:tc>
      </w:tr>
      <w:tr w:rsidR="006F5F0B" w:rsidRPr="00CB0363" w14:paraId="511F65DD" w14:textId="77777777" w:rsidTr="00697B2C">
        <w:tc>
          <w:tcPr>
            <w:tcW w:w="426" w:type="dxa"/>
          </w:tcPr>
          <w:p w14:paraId="3D845797" w14:textId="372DE5B8" w:rsidR="006F5F0B" w:rsidRPr="00CB0363" w:rsidRDefault="006F5F0B" w:rsidP="006F5F0B">
            <w:pPr>
              <w:rPr>
                <w:rFonts w:cstheme="minorHAnsi"/>
                <w:sz w:val="20"/>
                <w:szCs w:val="20"/>
              </w:rPr>
            </w:pPr>
            <w:r>
              <w:rPr>
                <w:rFonts w:cstheme="minorHAnsi"/>
                <w:sz w:val="20"/>
                <w:szCs w:val="20"/>
              </w:rPr>
              <w:t>3</w:t>
            </w:r>
          </w:p>
        </w:tc>
        <w:tc>
          <w:tcPr>
            <w:tcW w:w="5529" w:type="dxa"/>
          </w:tcPr>
          <w:p w14:paraId="224E0BAE" w14:textId="77777777" w:rsidR="006F5F0B" w:rsidRDefault="006F5F0B" w:rsidP="006F5F0B">
            <w:pPr>
              <w:rPr>
                <w:rFonts w:eastAsia="Times New Roman" w:cstheme="minorHAnsi"/>
                <w:sz w:val="20"/>
                <w:szCs w:val="20"/>
                <w:lang w:eastAsia="nl-NL"/>
              </w:rPr>
            </w:pPr>
            <w:r>
              <w:rPr>
                <w:rFonts w:eastAsia="Times New Roman" w:cstheme="minorHAnsi"/>
                <w:sz w:val="20"/>
                <w:szCs w:val="20"/>
                <w:lang w:eastAsia="nl-NL"/>
              </w:rPr>
              <w:t xml:space="preserve">Decharge vorige MR 24/25 en VA. Installeren MR 25/26 en kiezen </w:t>
            </w:r>
            <w:proofErr w:type="spellStart"/>
            <w:r>
              <w:rPr>
                <w:rFonts w:eastAsia="Times New Roman" w:cstheme="minorHAnsi"/>
                <w:sz w:val="20"/>
                <w:szCs w:val="20"/>
                <w:lang w:eastAsia="nl-NL"/>
              </w:rPr>
              <w:t>vz.</w:t>
            </w:r>
            <w:proofErr w:type="spellEnd"/>
          </w:p>
          <w:p w14:paraId="0108C8EF" w14:textId="77777777" w:rsidR="00346958" w:rsidRDefault="00346958" w:rsidP="006F5F0B">
            <w:pPr>
              <w:rPr>
                <w:rFonts w:eastAsia="Times New Roman" w:cstheme="minorHAnsi"/>
                <w:sz w:val="20"/>
                <w:szCs w:val="20"/>
                <w:lang w:eastAsia="nl-NL"/>
              </w:rPr>
            </w:pPr>
          </w:p>
          <w:p w14:paraId="5749AE2E" w14:textId="5B955CB3" w:rsidR="00346958" w:rsidRDefault="00346958" w:rsidP="006F5F0B">
            <w:pPr>
              <w:rPr>
                <w:rFonts w:eastAsia="Times New Roman" w:cstheme="minorHAnsi"/>
                <w:color w:val="0070C0"/>
                <w:sz w:val="20"/>
                <w:szCs w:val="20"/>
                <w:lang w:eastAsia="nl-NL"/>
              </w:rPr>
            </w:pPr>
            <w:r w:rsidRPr="00CF442A">
              <w:rPr>
                <w:rFonts w:eastAsia="Times New Roman" w:cstheme="minorHAnsi"/>
                <w:color w:val="0070C0"/>
                <w:sz w:val="20"/>
                <w:szCs w:val="20"/>
                <w:lang w:eastAsia="nl-NL"/>
              </w:rPr>
              <w:t xml:space="preserve">Emile neemt afscheid als voorzitter van de MR. Emile is sinds 2017 lid van de MR </w:t>
            </w:r>
            <w:r w:rsidR="002C41B4" w:rsidRPr="00CF442A">
              <w:rPr>
                <w:rFonts w:eastAsia="Times New Roman" w:cstheme="minorHAnsi"/>
                <w:color w:val="0070C0"/>
                <w:sz w:val="20"/>
                <w:szCs w:val="20"/>
                <w:lang w:eastAsia="nl-NL"/>
              </w:rPr>
              <w:t xml:space="preserve">geweest, vanaf 2000/2001 voorzitter. Dank voor </w:t>
            </w:r>
            <w:r w:rsidR="00DD3390">
              <w:rPr>
                <w:rFonts w:eastAsia="Times New Roman" w:cstheme="minorHAnsi"/>
                <w:color w:val="0070C0"/>
                <w:sz w:val="20"/>
                <w:szCs w:val="20"/>
                <w:lang w:eastAsia="nl-NL"/>
              </w:rPr>
              <w:t xml:space="preserve">de inzet </w:t>
            </w:r>
            <w:r w:rsidR="002C41B4" w:rsidRPr="00CF442A">
              <w:rPr>
                <w:rFonts w:eastAsia="Times New Roman" w:cstheme="minorHAnsi"/>
                <w:color w:val="0070C0"/>
                <w:sz w:val="20"/>
                <w:szCs w:val="20"/>
                <w:lang w:eastAsia="nl-NL"/>
              </w:rPr>
              <w:t xml:space="preserve">en de betrokkenheid! </w:t>
            </w:r>
          </w:p>
          <w:p w14:paraId="75178A51" w14:textId="0B88FF75" w:rsidR="00CB64D6" w:rsidRPr="00CF442A" w:rsidRDefault="00CB64D6" w:rsidP="006F5F0B">
            <w:pPr>
              <w:rPr>
                <w:rFonts w:eastAsia="Times New Roman" w:cstheme="minorHAnsi"/>
                <w:color w:val="0070C0"/>
                <w:sz w:val="20"/>
                <w:szCs w:val="20"/>
                <w:lang w:eastAsia="nl-NL"/>
              </w:rPr>
            </w:pPr>
            <w:r>
              <w:rPr>
                <w:rFonts w:eastAsia="Times New Roman" w:cstheme="minorHAnsi"/>
                <w:color w:val="0070C0"/>
                <w:sz w:val="20"/>
                <w:szCs w:val="20"/>
                <w:lang w:eastAsia="nl-NL"/>
              </w:rPr>
              <w:t xml:space="preserve">Astrid </w:t>
            </w:r>
            <w:r w:rsidR="00CA15B6">
              <w:rPr>
                <w:rFonts w:eastAsia="Times New Roman" w:cstheme="minorHAnsi"/>
                <w:color w:val="0070C0"/>
                <w:sz w:val="20"/>
                <w:szCs w:val="20"/>
                <w:lang w:eastAsia="nl-NL"/>
              </w:rPr>
              <w:t xml:space="preserve">Wijngaarden neemt afscheid, Hugo Vijver neemt </w:t>
            </w:r>
            <w:r w:rsidR="00DD3390">
              <w:rPr>
                <w:rFonts w:eastAsia="Times New Roman" w:cstheme="minorHAnsi"/>
                <w:color w:val="0070C0"/>
                <w:sz w:val="20"/>
                <w:szCs w:val="20"/>
                <w:lang w:eastAsia="nl-NL"/>
              </w:rPr>
              <w:t xml:space="preserve">de </w:t>
            </w:r>
            <w:r w:rsidR="00CA15B6">
              <w:rPr>
                <w:rFonts w:eastAsia="Times New Roman" w:cstheme="minorHAnsi"/>
                <w:color w:val="0070C0"/>
                <w:sz w:val="20"/>
                <w:szCs w:val="20"/>
                <w:lang w:eastAsia="nl-NL"/>
              </w:rPr>
              <w:t>rol als MR-lid over</w:t>
            </w:r>
            <w:r w:rsidR="00DD3390">
              <w:rPr>
                <w:rFonts w:eastAsia="Times New Roman" w:cstheme="minorHAnsi"/>
                <w:color w:val="0070C0"/>
                <w:sz w:val="20"/>
                <w:szCs w:val="20"/>
                <w:lang w:eastAsia="nl-NL"/>
              </w:rPr>
              <w:t>. Beiden dank!</w:t>
            </w:r>
          </w:p>
          <w:p w14:paraId="1EB223D4" w14:textId="77777777" w:rsidR="002C41B4" w:rsidRDefault="002C41B4" w:rsidP="006F5F0B">
            <w:pPr>
              <w:rPr>
                <w:rFonts w:eastAsia="Times New Roman" w:cstheme="minorHAnsi"/>
                <w:color w:val="0070C0"/>
                <w:sz w:val="20"/>
                <w:szCs w:val="20"/>
                <w:lang w:eastAsia="nl-NL"/>
              </w:rPr>
            </w:pPr>
          </w:p>
          <w:p w14:paraId="35D6BD2C" w14:textId="702C6881" w:rsidR="00F63342" w:rsidRPr="00CF442A" w:rsidRDefault="00F63342" w:rsidP="006F5F0B">
            <w:pPr>
              <w:rPr>
                <w:rFonts w:eastAsia="Times New Roman" w:cstheme="minorHAnsi"/>
                <w:color w:val="0070C0"/>
                <w:sz w:val="20"/>
                <w:szCs w:val="20"/>
                <w:lang w:eastAsia="nl-NL"/>
              </w:rPr>
            </w:pPr>
            <w:r>
              <w:rPr>
                <w:rFonts w:eastAsia="Times New Roman" w:cstheme="minorHAnsi"/>
                <w:color w:val="0070C0"/>
                <w:sz w:val="20"/>
                <w:szCs w:val="20"/>
                <w:lang w:eastAsia="nl-NL"/>
              </w:rPr>
              <w:t>Afspraak: De rol van voorzitter zal jaarlijks wisselen.</w:t>
            </w:r>
          </w:p>
          <w:p w14:paraId="1921134D" w14:textId="16AED517" w:rsidR="002C41B4" w:rsidRDefault="00F63342" w:rsidP="006F5F0B">
            <w:pPr>
              <w:rPr>
                <w:rFonts w:eastAsia="Times New Roman" w:cstheme="minorHAnsi"/>
                <w:sz w:val="20"/>
                <w:szCs w:val="20"/>
                <w:lang w:eastAsia="nl-NL"/>
              </w:rPr>
            </w:pPr>
            <w:r>
              <w:rPr>
                <w:rFonts w:eastAsia="Times New Roman" w:cstheme="minorHAnsi"/>
                <w:color w:val="0070C0"/>
                <w:sz w:val="20"/>
                <w:szCs w:val="20"/>
                <w:lang w:eastAsia="nl-NL"/>
              </w:rPr>
              <w:t xml:space="preserve">Afspraak: </w:t>
            </w:r>
            <w:r w:rsidR="00CF442A">
              <w:rPr>
                <w:rFonts w:eastAsia="Times New Roman" w:cstheme="minorHAnsi"/>
                <w:color w:val="0070C0"/>
                <w:sz w:val="20"/>
                <w:szCs w:val="20"/>
                <w:lang w:eastAsia="nl-NL"/>
              </w:rPr>
              <w:t>Janine zal</w:t>
            </w:r>
            <w:r>
              <w:rPr>
                <w:rFonts w:eastAsia="Times New Roman" w:cstheme="minorHAnsi"/>
                <w:color w:val="0070C0"/>
                <w:sz w:val="20"/>
                <w:szCs w:val="20"/>
                <w:lang w:eastAsia="nl-NL"/>
              </w:rPr>
              <w:t xml:space="preserve"> </w:t>
            </w:r>
            <w:r w:rsidR="00CF442A">
              <w:rPr>
                <w:rFonts w:eastAsia="Times New Roman" w:cstheme="minorHAnsi"/>
                <w:color w:val="0070C0"/>
                <w:sz w:val="20"/>
                <w:szCs w:val="20"/>
                <w:lang w:eastAsia="nl-NL"/>
              </w:rPr>
              <w:t>het</w:t>
            </w:r>
            <w:r w:rsidR="002C41B4" w:rsidRPr="00CF442A">
              <w:rPr>
                <w:rFonts w:eastAsia="Times New Roman" w:cstheme="minorHAnsi"/>
                <w:color w:val="0070C0"/>
                <w:sz w:val="20"/>
                <w:szCs w:val="20"/>
                <w:lang w:eastAsia="nl-NL"/>
              </w:rPr>
              <w:t xml:space="preserve"> komend </w:t>
            </w:r>
            <w:r w:rsidR="0085160E">
              <w:rPr>
                <w:rFonts w:eastAsia="Times New Roman" w:cstheme="minorHAnsi"/>
                <w:color w:val="0070C0"/>
                <w:sz w:val="20"/>
                <w:szCs w:val="20"/>
                <w:lang w:eastAsia="nl-NL"/>
              </w:rPr>
              <w:t>school</w:t>
            </w:r>
            <w:r w:rsidR="002C41B4" w:rsidRPr="00CF442A">
              <w:rPr>
                <w:rFonts w:eastAsia="Times New Roman" w:cstheme="minorHAnsi"/>
                <w:color w:val="0070C0"/>
                <w:sz w:val="20"/>
                <w:szCs w:val="20"/>
                <w:lang w:eastAsia="nl-NL"/>
              </w:rPr>
              <w:t>jaar de rol van voorzitter op zich nemen.</w:t>
            </w:r>
          </w:p>
        </w:tc>
        <w:tc>
          <w:tcPr>
            <w:tcW w:w="1559" w:type="dxa"/>
          </w:tcPr>
          <w:p w14:paraId="24EE237A" w14:textId="12FAA4A3" w:rsidR="006F5F0B" w:rsidRDefault="006F5F0B" w:rsidP="006F5F0B">
            <w:pPr>
              <w:rPr>
                <w:rFonts w:cstheme="minorHAnsi"/>
                <w:sz w:val="20"/>
                <w:szCs w:val="20"/>
              </w:rPr>
            </w:pPr>
            <w:r>
              <w:rPr>
                <w:rFonts w:cstheme="minorHAnsi"/>
                <w:sz w:val="20"/>
                <w:szCs w:val="20"/>
              </w:rPr>
              <w:t>V</w:t>
            </w:r>
            <w:r w:rsidRPr="00CB0363">
              <w:rPr>
                <w:rFonts w:cstheme="minorHAnsi"/>
                <w:sz w:val="20"/>
                <w:szCs w:val="20"/>
              </w:rPr>
              <w:t>aststellen</w:t>
            </w:r>
          </w:p>
        </w:tc>
        <w:tc>
          <w:tcPr>
            <w:tcW w:w="1417" w:type="dxa"/>
          </w:tcPr>
          <w:p w14:paraId="5ED3C321" w14:textId="31B519F9" w:rsidR="006F5F0B" w:rsidRPr="00CB0363" w:rsidRDefault="006F5F0B" w:rsidP="006F5F0B">
            <w:pPr>
              <w:rPr>
                <w:rFonts w:eastAsia="Times New Roman" w:cstheme="minorHAnsi"/>
                <w:sz w:val="20"/>
                <w:szCs w:val="20"/>
                <w:lang w:eastAsia="nl-NL"/>
              </w:rPr>
            </w:pPr>
            <w:r w:rsidRPr="00CB0363">
              <w:rPr>
                <w:rFonts w:eastAsia="Times New Roman" w:cstheme="minorHAnsi"/>
                <w:sz w:val="20"/>
                <w:szCs w:val="20"/>
                <w:lang w:eastAsia="nl-NL"/>
              </w:rPr>
              <w:t>19.</w:t>
            </w:r>
            <w:r w:rsidR="0051422F">
              <w:rPr>
                <w:rFonts w:eastAsia="Times New Roman" w:cstheme="minorHAnsi"/>
                <w:sz w:val="20"/>
                <w:szCs w:val="20"/>
                <w:lang w:eastAsia="nl-NL"/>
              </w:rPr>
              <w:t>40</w:t>
            </w:r>
            <w:r w:rsidRPr="00CB0363">
              <w:rPr>
                <w:rFonts w:eastAsia="Times New Roman" w:cstheme="minorHAnsi"/>
                <w:sz w:val="20"/>
                <w:szCs w:val="20"/>
                <w:lang w:eastAsia="nl-NL"/>
              </w:rPr>
              <w:t xml:space="preserve"> – 19.</w:t>
            </w:r>
            <w:r>
              <w:rPr>
                <w:rFonts w:eastAsia="Times New Roman" w:cstheme="minorHAnsi"/>
                <w:sz w:val="20"/>
                <w:szCs w:val="20"/>
                <w:lang w:eastAsia="nl-NL"/>
              </w:rPr>
              <w:t>45</w:t>
            </w:r>
          </w:p>
        </w:tc>
        <w:tc>
          <w:tcPr>
            <w:tcW w:w="1134" w:type="dxa"/>
          </w:tcPr>
          <w:p w14:paraId="7CF1B196" w14:textId="6DD447EE" w:rsidR="006F5F0B" w:rsidRPr="00CB0363" w:rsidRDefault="006F5F0B" w:rsidP="006F5F0B">
            <w:pPr>
              <w:rPr>
                <w:rFonts w:eastAsia="Times New Roman" w:cstheme="minorHAnsi"/>
                <w:sz w:val="20"/>
                <w:szCs w:val="20"/>
                <w:lang w:eastAsia="nl-NL"/>
              </w:rPr>
            </w:pPr>
            <w:r w:rsidRPr="00CB0363">
              <w:rPr>
                <w:rFonts w:eastAsia="Times New Roman" w:cstheme="minorHAnsi"/>
                <w:sz w:val="20"/>
                <w:szCs w:val="20"/>
                <w:lang w:eastAsia="nl-NL"/>
              </w:rPr>
              <w:t>EJ</w:t>
            </w:r>
            <w:r>
              <w:rPr>
                <w:rFonts w:eastAsia="Times New Roman" w:cstheme="minorHAnsi"/>
                <w:sz w:val="20"/>
                <w:szCs w:val="20"/>
                <w:lang w:eastAsia="nl-NL"/>
              </w:rPr>
              <w:t xml:space="preserve"> / </w:t>
            </w:r>
            <w:r>
              <w:rPr>
                <w:rFonts w:cstheme="minorHAnsi"/>
                <w:sz w:val="20"/>
                <w:szCs w:val="20"/>
              </w:rPr>
              <w:t>MR</w:t>
            </w:r>
          </w:p>
        </w:tc>
        <w:tc>
          <w:tcPr>
            <w:tcW w:w="1134" w:type="dxa"/>
          </w:tcPr>
          <w:p w14:paraId="5F36B735" w14:textId="77777777" w:rsidR="006F5F0B" w:rsidRDefault="006F5F0B" w:rsidP="006F5F0B">
            <w:pPr>
              <w:rPr>
                <w:rFonts w:eastAsia="Times New Roman" w:cstheme="minorHAnsi"/>
                <w:sz w:val="20"/>
                <w:szCs w:val="20"/>
                <w:lang w:eastAsia="nl-NL"/>
              </w:rPr>
            </w:pPr>
          </w:p>
        </w:tc>
      </w:tr>
      <w:tr w:rsidR="006F5F0B" w:rsidRPr="00261E5B" w14:paraId="6928A51D" w14:textId="77777777" w:rsidTr="00697B2C">
        <w:trPr>
          <w:trHeight w:val="296"/>
        </w:trPr>
        <w:tc>
          <w:tcPr>
            <w:tcW w:w="426" w:type="dxa"/>
          </w:tcPr>
          <w:p w14:paraId="788053A4" w14:textId="76D29E21" w:rsidR="006F5F0B" w:rsidRPr="00261E5B" w:rsidRDefault="006F5F0B" w:rsidP="006F5F0B">
            <w:pPr>
              <w:rPr>
                <w:rFonts w:cstheme="minorHAnsi"/>
                <w:sz w:val="20"/>
                <w:szCs w:val="20"/>
              </w:rPr>
            </w:pPr>
            <w:r w:rsidRPr="00261E5B">
              <w:rPr>
                <w:rFonts w:cstheme="minorHAnsi"/>
                <w:sz w:val="20"/>
                <w:szCs w:val="20"/>
              </w:rPr>
              <w:t>4</w:t>
            </w:r>
          </w:p>
        </w:tc>
        <w:tc>
          <w:tcPr>
            <w:tcW w:w="5529" w:type="dxa"/>
          </w:tcPr>
          <w:p w14:paraId="25758F61" w14:textId="77777777" w:rsidR="0085160E" w:rsidRDefault="00AB7EB5" w:rsidP="006F5F0B">
            <w:pPr>
              <w:rPr>
                <w:rFonts w:eastAsia="Times New Roman" w:cstheme="minorHAnsi"/>
                <w:sz w:val="20"/>
                <w:szCs w:val="20"/>
                <w:lang w:eastAsia="nl-NL"/>
              </w:rPr>
            </w:pPr>
            <w:r w:rsidRPr="00261E5B">
              <w:rPr>
                <w:rFonts w:eastAsia="Times New Roman" w:cstheme="minorHAnsi"/>
                <w:sz w:val="20"/>
                <w:szCs w:val="20"/>
                <w:lang w:eastAsia="nl-NL"/>
              </w:rPr>
              <w:t xml:space="preserve">Evaluatie jaarplan ‘24/’25 </w:t>
            </w:r>
            <w:proofErr w:type="spellStart"/>
            <w:r w:rsidRPr="00261E5B">
              <w:rPr>
                <w:rFonts w:eastAsia="Times New Roman" w:cstheme="minorHAnsi"/>
                <w:sz w:val="20"/>
                <w:szCs w:val="20"/>
                <w:lang w:eastAsia="nl-NL"/>
              </w:rPr>
              <w:t>cq</w:t>
            </w:r>
            <w:proofErr w:type="spellEnd"/>
            <w:r w:rsidRPr="00261E5B">
              <w:rPr>
                <w:rFonts w:eastAsia="Times New Roman" w:cstheme="minorHAnsi"/>
                <w:sz w:val="20"/>
                <w:szCs w:val="20"/>
                <w:lang w:eastAsia="nl-NL"/>
              </w:rPr>
              <w:t xml:space="preserve"> </w:t>
            </w:r>
            <w:r w:rsidR="006F5F0B" w:rsidRPr="00261E5B">
              <w:rPr>
                <w:rFonts w:eastAsia="Times New Roman" w:cstheme="minorHAnsi"/>
                <w:sz w:val="20"/>
                <w:szCs w:val="20"/>
                <w:lang w:eastAsia="nl-NL"/>
              </w:rPr>
              <w:t xml:space="preserve">Jaarverslag </w:t>
            </w:r>
            <w:r w:rsidRPr="00261E5B">
              <w:rPr>
                <w:rFonts w:eastAsia="Times New Roman" w:cstheme="minorHAnsi"/>
                <w:sz w:val="20"/>
                <w:szCs w:val="20"/>
                <w:lang w:eastAsia="nl-NL"/>
              </w:rPr>
              <w:t>’24/’25</w:t>
            </w:r>
          </w:p>
          <w:p w14:paraId="59093A1A" w14:textId="4C3196DE" w:rsidR="002C41B4" w:rsidRPr="004A2CB6" w:rsidRDefault="006F5F0B" w:rsidP="006F5F0B">
            <w:pPr>
              <w:rPr>
                <w:rFonts w:eastAsia="Times New Roman" w:cstheme="minorHAnsi"/>
                <w:color w:val="0070C0"/>
                <w:sz w:val="20"/>
                <w:szCs w:val="20"/>
                <w:lang w:eastAsia="nl-NL"/>
              </w:rPr>
            </w:pPr>
            <w:r w:rsidRPr="00261E5B">
              <w:rPr>
                <w:rFonts w:eastAsia="Times New Roman" w:cstheme="minorHAnsi"/>
                <w:sz w:val="20"/>
                <w:szCs w:val="20"/>
                <w:lang w:eastAsia="nl-NL"/>
              </w:rPr>
              <w:br/>
            </w:r>
            <w:r w:rsidR="002C41B4" w:rsidRPr="004A2CB6">
              <w:rPr>
                <w:rFonts w:eastAsia="Times New Roman" w:cstheme="minorHAnsi"/>
                <w:color w:val="0070C0"/>
                <w:sz w:val="20"/>
                <w:szCs w:val="20"/>
                <w:lang w:eastAsia="nl-NL"/>
              </w:rPr>
              <w:t>Elly</w:t>
            </w:r>
            <w:r w:rsidR="00650C0C" w:rsidRPr="004A2CB6">
              <w:rPr>
                <w:rFonts w:eastAsia="Times New Roman" w:cstheme="minorHAnsi"/>
                <w:color w:val="0070C0"/>
                <w:sz w:val="20"/>
                <w:szCs w:val="20"/>
                <w:lang w:eastAsia="nl-NL"/>
              </w:rPr>
              <w:t xml:space="preserve"> geeft toelichting</w:t>
            </w:r>
            <w:r w:rsidR="002C41B4" w:rsidRPr="004A2CB6">
              <w:rPr>
                <w:rFonts w:eastAsia="Times New Roman" w:cstheme="minorHAnsi"/>
                <w:color w:val="0070C0"/>
                <w:sz w:val="20"/>
                <w:szCs w:val="20"/>
                <w:lang w:eastAsia="nl-NL"/>
              </w:rPr>
              <w:t xml:space="preserve"> op evaluatie jaarplan; </w:t>
            </w:r>
          </w:p>
          <w:p w14:paraId="72AED46A" w14:textId="09971E90" w:rsidR="00650C0C" w:rsidRPr="004A2CB6" w:rsidRDefault="00650C0C" w:rsidP="0085160E">
            <w:pPr>
              <w:pStyle w:val="Lijstalinea"/>
              <w:numPr>
                <w:ilvl w:val="0"/>
                <w:numId w:val="2"/>
              </w:numPr>
              <w:rPr>
                <w:rFonts w:eastAsia="Times New Roman" w:cstheme="minorHAnsi"/>
                <w:color w:val="0070C0"/>
                <w:sz w:val="20"/>
                <w:szCs w:val="20"/>
                <w:lang w:eastAsia="nl-NL"/>
              </w:rPr>
            </w:pPr>
            <w:r w:rsidRPr="004A2CB6">
              <w:rPr>
                <w:rFonts w:eastAsia="Times New Roman" w:cstheme="minorHAnsi"/>
                <w:color w:val="0070C0"/>
                <w:sz w:val="20"/>
                <w:szCs w:val="20"/>
                <w:lang w:eastAsia="nl-NL"/>
              </w:rPr>
              <w:t>L</w:t>
            </w:r>
            <w:r w:rsidR="002C41B4" w:rsidRPr="004A2CB6">
              <w:rPr>
                <w:rFonts w:eastAsia="Times New Roman" w:cstheme="minorHAnsi"/>
                <w:color w:val="0070C0"/>
                <w:sz w:val="20"/>
                <w:szCs w:val="20"/>
                <w:lang w:eastAsia="nl-NL"/>
              </w:rPr>
              <w:t xml:space="preserve">ezen: 2 leerkrachten gaan </w:t>
            </w:r>
            <w:r w:rsidRPr="004A2CB6">
              <w:rPr>
                <w:rFonts w:eastAsia="Times New Roman" w:cstheme="minorHAnsi"/>
                <w:color w:val="0070C0"/>
                <w:sz w:val="20"/>
                <w:szCs w:val="20"/>
                <w:lang w:eastAsia="nl-NL"/>
              </w:rPr>
              <w:t xml:space="preserve">dit schooljaar </w:t>
            </w:r>
            <w:r w:rsidR="002C41B4" w:rsidRPr="004A2CB6">
              <w:rPr>
                <w:rFonts w:eastAsia="Times New Roman" w:cstheme="minorHAnsi"/>
                <w:color w:val="0070C0"/>
                <w:sz w:val="20"/>
                <w:szCs w:val="20"/>
                <w:lang w:eastAsia="nl-NL"/>
              </w:rPr>
              <w:t>de opleiding taal lees coördinator volgen.</w:t>
            </w:r>
          </w:p>
          <w:p w14:paraId="24599512" w14:textId="646A7534" w:rsidR="002C41B4" w:rsidRPr="004A2CB6" w:rsidRDefault="002C41B4" w:rsidP="0085160E">
            <w:pPr>
              <w:pStyle w:val="Lijstalinea"/>
              <w:numPr>
                <w:ilvl w:val="0"/>
                <w:numId w:val="2"/>
              </w:numPr>
              <w:rPr>
                <w:rFonts w:eastAsia="Times New Roman" w:cstheme="minorHAnsi"/>
                <w:color w:val="0070C0"/>
                <w:sz w:val="20"/>
                <w:szCs w:val="20"/>
                <w:lang w:eastAsia="nl-NL"/>
              </w:rPr>
            </w:pPr>
            <w:r w:rsidRPr="004A2CB6">
              <w:rPr>
                <w:rFonts w:eastAsia="Times New Roman" w:cstheme="minorHAnsi"/>
                <w:color w:val="0070C0"/>
                <w:sz w:val="20"/>
                <w:szCs w:val="20"/>
                <w:lang w:eastAsia="nl-NL"/>
              </w:rPr>
              <w:t xml:space="preserve">Rekenen: </w:t>
            </w:r>
            <w:r w:rsidR="00650C0C" w:rsidRPr="004A2CB6">
              <w:rPr>
                <w:rFonts w:eastAsia="Times New Roman" w:cstheme="minorHAnsi"/>
                <w:color w:val="0070C0"/>
                <w:sz w:val="20"/>
                <w:szCs w:val="20"/>
                <w:lang w:eastAsia="nl-NL"/>
              </w:rPr>
              <w:t>Borgen, wordt besproken in de bouwvergadering, volgend schooljaar 2 leerkrachten opleiding reken coördinator</w:t>
            </w:r>
          </w:p>
          <w:p w14:paraId="2FAE6813" w14:textId="465D668C" w:rsidR="00650C0C" w:rsidRPr="004A2CB6" w:rsidRDefault="00650C0C" w:rsidP="0085160E">
            <w:pPr>
              <w:pStyle w:val="Lijstalinea"/>
              <w:numPr>
                <w:ilvl w:val="0"/>
                <w:numId w:val="2"/>
              </w:numPr>
              <w:rPr>
                <w:rFonts w:eastAsia="Times New Roman" w:cstheme="minorHAnsi"/>
                <w:color w:val="0070C0"/>
                <w:sz w:val="20"/>
                <w:szCs w:val="20"/>
                <w:lang w:eastAsia="nl-NL"/>
              </w:rPr>
            </w:pPr>
            <w:r w:rsidRPr="004A2CB6">
              <w:rPr>
                <w:rFonts w:eastAsia="Times New Roman" w:cstheme="minorHAnsi"/>
                <w:color w:val="0070C0"/>
                <w:sz w:val="20"/>
                <w:szCs w:val="20"/>
                <w:lang w:eastAsia="nl-NL"/>
              </w:rPr>
              <w:t>Burgerschap: beleidsplan geschreven, wanneer wordt wat aangeboden</w:t>
            </w:r>
          </w:p>
          <w:p w14:paraId="726EE27C" w14:textId="5AD9C257" w:rsidR="00650C0C" w:rsidRPr="004A2CB6" w:rsidRDefault="00650C0C" w:rsidP="0085160E">
            <w:pPr>
              <w:pStyle w:val="Lijstalinea"/>
              <w:numPr>
                <w:ilvl w:val="0"/>
                <w:numId w:val="2"/>
              </w:numPr>
              <w:rPr>
                <w:rFonts w:eastAsia="Times New Roman" w:cstheme="minorHAnsi"/>
                <w:color w:val="0070C0"/>
                <w:sz w:val="20"/>
                <w:szCs w:val="20"/>
                <w:lang w:eastAsia="nl-NL"/>
              </w:rPr>
            </w:pPr>
            <w:r w:rsidRPr="004A2CB6">
              <w:rPr>
                <w:rFonts w:eastAsia="Times New Roman" w:cstheme="minorHAnsi"/>
                <w:color w:val="0070C0"/>
                <w:sz w:val="20"/>
                <w:szCs w:val="20"/>
                <w:lang w:eastAsia="nl-NL"/>
              </w:rPr>
              <w:t xml:space="preserve">Digitale geletterdheid: in ontwikkeling dit schooljaar </w:t>
            </w:r>
          </w:p>
          <w:p w14:paraId="3103A738" w14:textId="37A373D8" w:rsidR="00650C0C" w:rsidRPr="004A2CB6" w:rsidRDefault="00650C0C" w:rsidP="0085160E">
            <w:pPr>
              <w:pStyle w:val="Lijstalinea"/>
              <w:numPr>
                <w:ilvl w:val="0"/>
                <w:numId w:val="2"/>
              </w:numPr>
              <w:rPr>
                <w:rFonts w:eastAsia="Times New Roman" w:cstheme="minorHAnsi"/>
                <w:color w:val="0070C0"/>
                <w:sz w:val="20"/>
                <w:szCs w:val="20"/>
                <w:lang w:eastAsia="nl-NL"/>
              </w:rPr>
            </w:pPr>
            <w:r w:rsidRPr="004A2CB6">
              <w:rPr>
                <w:rFonts w:eastAsia="Times New Roman" w:cstheme="minorHAnsi"/>
                <w:color w:val="0070C0"/>
                <w:sz w:val="20"/>
                <w:szCs w:val="20"/>
                <w:lang w:eastAsia="nl-NL"/>
              </w:rPr>
              <w:t>Hoge verwachtingen is verweven in alle vakken</w:t>
            </w:r>
          </w:p>
          <w:p w14:paraId="6E15AFC3" w14:textId="02933238" w:rsidR="00BF6D9D" w:rsidRPr="00261E5B" w:rsidRDefault="00650C0C" w:rsidP="00CB64D6">
            <w:pPr>
              <w:pStyle w:val="Lijstalinea"/>
              <w:numPr>
                <w:ilvl w:val="0"/>
                <w:numId w:val="2"/>
              </w:numPr>
              <w:rPr>
                <w:rFonts w:eastAsia="Times New Roman" w:cstheme="minorHAnsi"/>
                <w:sz w:val="20"/>
                <w:szCs w:val="20"/>
                <w:lang w:eastAsia="nl-NL"/>
              </w:rPr>
            </w:pPr>
            <w:r w:rsidRPr="004A2CB6">
              <w:rPr>
                <w:rFonts w:eastAsia="Times New Roman" w:cstheme="minorHAnsi"/>
                <w:color w:val="0070C0"/>
                <w:sz w:val="20"/>
                <w:szCs w:val="20"/>
                <w:lang w:eastAsia="nl-NL"/>
              </w:rPr>
              <w:t>Hoogbegaafd; 1 leerkracht gaat dit schooljaar de opleiding meer dan HB coördinator opleiding volgen</w:t>
            </w:r>
          </w:p>
        </w:tc>
        <w:tc>
          <w:tcPr>
            <w:tcW w:w="1559" w:type="dxa"/>
          </w:tcPr>
          <w:p w14:paraId="5104CF57" w14:textId="726A12CE" w:rsidR="006F5F0B" w:rsidRPr="00261E5B" w:rsidRDefault="006F5F0B" w:rsidP="006F5F0B">
            <w:pPr>
              <w:rPr>
                <w:rFonts w:cstheme="minorHAnsi"/>
                <w:sz w:val="20"/>
                <w:szCs w:val="20"/>
              </w:rPr>
            </w:pPr>
            <w:r w:rsidRPr="00261E5B">
              <w:rPr>
                <w:rFonts w:eastAsia="Times New Roman" w:cstheme="minorHAnsi"/>
                <w:sz w:val="20"/>
                <w:szCs w:val="20"/>
                <w:lang w:eastAsia="nl-NL"/>
              </w:rPr>
              <w:t xml:space="preserve">Korte inleiding, discussie, </w:t>
            </w:r>
            <w:r w:rsidRPr="00261E5B">
              <w:rPr>
                <w:rFonts w:eastAsia="Times New Roman" w:cstheme="minorHAnsi"/>
                <w:color w:val="FF0000"/>
                <w:sz w:val="20"/>
                <w:szCs w:val="20"/>
                <w:lang w:eastAsia="nl-NL"/>
              </w:rPr>
              <w:t>input</w:t>
            </w:r>
          </w:p>
        </w:tc>
        <w:tc>
          <w:tcPr>
            <w:tcW w:w="1417" w:type="dxa"/>
          </w:tcPr>
          <w:p w14:paraId="40930E0E" w14:textId="60EA3427" w:rsidR="006F5F0B" w:rsidRPr="00261E5B" w:rsidRDefault="006F5F0B" w:rsidP="006F5F0B">
            <w:pPr>
              <w:rPr>
                <w:rFonts w:cstheme="minorHAnsi"/>
                <w:sz w:val="20"/>
                <w:szCs w:val="20"/>
              </w:rPr>
            </w:pPr>
            <w:r w:rsidRPr="00261E5B">
              <w:rPr>
                <w:rFonts w:eastAsia="Times New Roman" w:cstheme="minorHAnsi"/>
                <w:sz w:val="20"/>
                <w:szCs w:val="20"/>
                <w:lang w:eastAsia="nl-NL"/>
              </w:rPr>
              <w:t xml:space="preserve">19.45 – </w:t>
            </w:r>
            <w:r w:rsidR="00261E5B" w:rsidRPr="00261E5B">
              <w:rPr>
                <w:rFonts w:eastAsia="Times New Roman" w:cstheme="minorHAnsi"/>
                <w:sz w:val="20"/>
                <w:szCs w:val="20"/>
                <w:lang w:eastAsia="nl-NL"/>
              </w:rPr>
              <w:t>20.00</w:t>
            </w:r>
          </w:p>
        </w:tc>
        <w:tc>
          <w:tcPr>
            <w:tcW w:w="1134" w:type="dxa"/>
          </w:tcPr>
          <w:p w14:paraId="648EF392" w14:textId="11C2EB4F" w:rsidR="006F5F0B" w:rsidRPr="00261E5B" w:rsidRDefault="00141B63" w:rsidP="006F5F0B">
            <w:pPr>
              <w:rPr>
                <w:rFonts w:cstheme="minorHAnsi"/>
                <w:i/>
                <w:iCs/>
                <w:sz w:val="20"/>
                <w:szCs w:val="20"/>
              </w:rPr>
            </w:pPr>
            <w:r w:rsidRPr="00261E5B">
              <w:rPr>
                <w:rFonts w:cstheme="minorHAnsi"/>
                <w:sz w:val="20"/>
                <w:szCs w:val="20"/>
              </w:rPr>
              <w:t>E</w:t>
            </w:r>
            <w:r w:rsidR="006F5F0B" w:rsidRPr="00261E5B">
              <w:rPr>
                <w:rFonts w:cstheme="minorHAnsi"/>
                <w:sz w:val="20"/>
                <w:szCs w:val="20"/>
              </w:rPr>
              <w:t>B</w:t>
            </w:r>
            <w:r w:rsidR="006F5F0B" w:rsidRPr="00261E5B">
              <w:rPr>
                <w:rFonts w:cstheme="minorHAnsi"/>
                <w:sz w:val="20"/>
                <w:szCs w:val="20"/>
              </w:rPr>
              <w:br/>
              <w:t>MR</w:t>
            </w:r>
          </w:p>
        </w:tc>
        <w:tc>
          <w:tcPr>
            <w:tcW w:w="1134" w:type="dxa"/>
          </w:tcPr>
          <w:p w14:paraId="37BD7B95" w14:textId="77777777" w:rsidR="006F5F0B" w:rsidRPr="00261E5B" w:rsidRDefault="006F5F0B" w:rsidP="006F5F0B">
            <w:pPr>
              <w:rPr>
                <w:rFonts w:eastAsia="Times New Roman" w:cstheme="minorHAnsi"/>
                <w:sz w:val="20"/>
                <w:szCs w:val="20"/>
                <w:lang w:eastAsia="nl-NL"/>
              </w:rPr>
            </w:pPr>
            <w:r w:rsidRPr="00261E5B">
              <w:rPr>
                <w:rFonts w:eastAsia="Times New Roman" w:cstheme="minorHAnsi"/>
                <w:sz w:val="20"/>
                <w:szCs w:val="20"/>
                <w:lang w:eastAsia="nl-NL"/>
              </w:rPr>
              <w:t>5</w:t>
            </w:r>
          </w:p>
          <w:p w14:paraId="2B56CE8E" w14:textId="77777777" w:rsidR="006F5F0B" w:rsidRPr="00261E5B" w:rsidRDefault="006F5F0B" w:rsidP="006F5F0B">
            <w:pPr>
              <w:rPr>
                <w:rFonts w:eastAsia="Times New Roman" w:cstheme="minorHAnsi"/>
                <w:sz w:val="16"/>
                <w:szCs w:val="16"/>
                <w:lang w:eastAsia="nl-NL"/>
              </w:rPr>
            </w:pPr>
          </w:p>
          <w:p w14:paraId="5B2302A0" w14:textId="7DC9EE6B" w:rsidR="00141B63" w:rsidRPr="00261E5B" w:rsidRDefault="00141B63" w:rsidP="006F5F0B">
            <w:pPr>
              <w:rPr>
                <w:rFonts w:eastAsia="Times New Roman" w:cstheme="minorHAnsi"/>
                <w:sz w:val="20"/>
                <w:szCs w:val="20"/>
                <w:lang w:eastAsia="nl-NL"/>
              </w:rPr>
            </w:pPr>
          </w:p>
        </w:tc>
      </w:tr>
      <w:tr w:rsidR="006F5F0B" w:rsidRPr="00E26182" w14:paraId="787551BC" w14:textId="77777777" w:rsidTr="00697B2C">
        <w:trPr>
          <w:trHeight w:val="296"/>
        </w:trPr>
        <w:tc>
          <w:tcPr>
            <w:tcW w:w="426" w:type="dxa"/>
          </w:tcPr>
          <w:p w14:paraId="4C69AA3D" w14:textId="09095379" w:rsidR="006F5F0B" w:rsidRPr="00261E5B" w:rsidRDefault="006F5F0B" w:rsidP="006F5F0B">
            <w:pPr>
              <w:rPr>
                <w:rFonts w:cstheme="minorHAnsi"/>
                <w:sz w:val="20"/>
                <w:szCs w:val="20"/>
              </w:rPr>
            </w:pPr>
            <w:r w:rsidRPr="00261E5B">
              <w:rPr>
                <w:rFonts w:cstheme="minorHAnsi"/>
                <w:sz w:val="20"/>
                <w:szCs w:val="20"/>
              </w:rPr>
              <w:t>5</w:t>
            </w:r>
          </w:p>
        </w:tc>
        <w:tc>
          <w:tcPr>
            <w:tcW w:w="5529" w:type="dxa"/>
          </w:tcPr>
          <w:p w14:paraId="03511380" w14:textId="2690A23B" w:rsidR="00141B63" w:rsidRPr="00261E5B" w:rsidRDefault="005E647B" w:rsidP="00141B63">
            <w:pPr>
              <w:rPr>
                <w:rFonts w:eastAsia="Times New Roman" w:cstheme="minorHAnsi"/>
                <w:sz w:val="20"/>
                <w:szCs w:val="20"/>
                <w:lang w:eastAsia="nl-NL"/>
              </w:rPr>
            </w:pPr>
            <w:r>
              <w:rPr>
                <w:rFonts w:eastAsia="Times New Roman" w:cstheme="minorHAnsi"/>
                <w:sz w:val="20"/>
                <w:szCs w:val="20"/>
                <w:lang w:eastAsia="nl-NL"/>
              </w:rPr>
              <w:t xml:space="preserve">Concept Jaarplan </w:t>
            </w:r>
            <w:r w:rsidR="00F73BB2">
              <w:rPr>
                <w:rFonts w:eastAsia="Times New Roman" w:cstheme="minorHAnsi"/>
                <w:sz w:val="20"/>
                <w:szCs w:val="20"/>
                <w:lang w:eastAsia="nl-NL"/>
              </w:rPr>
              <w:t>‘</w:t>
            </w:r>
            <w:r w:rsidR="00141B63" w:rsidRPr="00261E5B">
              <w:rPr>
                <w:rFonts w:eastAsia="Times New Roman" w:cstheme="minorHAnsi"/>
                <w:sz w:val="20"/>
                <w:szCs w:val="20"/>
                <w:lang w:eastAsia="nl-NL"/>
              </w:rPr>
              <w:t>2</w:t>
            </w:r>
            <w:r>
              <w:rPr>
                <w:rFonts w:eastAsia="Times New Roman" w:cstheme="minorHAnsi"/>
                <w:sz w:val="20"/>
                <w:szCs w:val="20"/>
                <w:lang w:eastAsia="nl-NL"/>
              </w:rPr>
              <w:t>5</w:t>
            </w:r>
            <w:r w:rsidR="00141B63" w:rsidRPr="00261E5B">
              <w:rPr>
                <w:rFonts w:eastAsia="Times New Roman" w:cstheme="minorHAnsi"/>
                <w:sz w:val="20"/>
                <w:szCs w:val="20"/>
                <w:lang w:eastAsia="nl-NL"/>
              </w:rPr>
              <w:t>/2</w:t>
            </w:r>
            <w:r>
              <w:rPr>
                <w:rFonts w:eastAsia="Times New Roman" w:cstheme="minorHAnsi"/>
                <w:sz w:val="20"/>
                <w:szCs w:val="20"/>
                <w:lang w:eastAsia="nl-NL"/>
              </w:rPr>
              <w:t>6</w:t>
            </w:r>
            <w:r w:rsidR="00141B63" w:rsidRPr="00261E5B">
              <w:rPr>
                <w:rFonts w:eastAsia="Times New Roman" w:cstheme="minorHAnsi"/>
                <w:sz w:val="20"/>
                <w:szCs w:val="20"/>
                <w:lang w:eastAsia="nl-NL"/>
              </w:rPr>
              <w:t xml:space="preserve"> </w:t>
            </w:r>
          </w:p>
          <w:p w14:paraId="2A6614F2" w14:textId="56089F83" w:rsidR="006F5F0B" w:rsidRDefault="00141B63" w:rsidP="00141B63">
            <w:pPr>
              <w:rPr>
                <w:rFonts w:eastAsia="Times New Roman" w:cstheme="minorHAnsi"/>
                <w:i/>
                <w:iCs/>
                <w:color w:val="44546A" w:themeColor="text2"/>
                <w:sz w:val="16"/>
                <w:szCs w:val="16"/>
                <w:lang w:eastAsia="nl-NL"/>
              </w:rPr>
            </w:pPr>
            <w:r w:rsidRPr="00261E5B">
              <w:rPr>
                <w:rFonts w:eastAsia="Times New Roman" w:cstheme="minorHAnsi"/>
                <w:i/>
                <w:iCs/>
                <w:color w:val="44546A" w:themeColor="text2"/>
                <w:sz w:val="16"/>
                <w:szCs w:val="16"/>
                <w:lang w:eastAsia="nl-NL"/>
              </w:rPr>
              <w:t xml:space="preserve">- concept / mondeling </w:t>
            </w:r>
            <w:r w:rsidR="00BF6D9D">
              <w:rPr>
                <w:rFonts w:eastAsia="Times New Roman" w:cstheme="minorHAnsi"/>
                <w:i/>
                <w:iCs/>
                <w:color w:val="44546A" w:themeColor="text2"/>
                <w:sz w:val="16"/>
                <w:szCs w:val="16"/>
                <w:lang w:eastAsia="nl-NL"/>
              </w:rPr>
              <w:t>–</w:t>
            </w:r>
          </w:p>
          <w:p w14:paraId="4039F9FA" w14:textId="77777777" w:rsidR="00BF6D9D" w:rsidRDefault="00BF6D9D" w:rsidP="00141B63">
            <w:pPr>
              <w:rPr>
                <w:rFonts w:eastAsia="Times New Roman" w:cstheme="minorHAnsi"/>
                <w:sz w:val="20"/>
                <w:szCs w:val="20"/>
                <w:lang w:eastAsia="nl-NL"/>
              </w:rPr>
            </w:pPr>
          </w:p>
          <w:p w14:paraId="0CB4C685" w14:textId="629C6631" w:rsidR="004A2CB6" w:rsidRPr="00BF6D9D" w:rsidRDefault="004A2CB6" w:rsidP="00141B63">
            <w:pPr>
              <w:rPr>
                <w:rFonts w:eastAsia="Times New Roman" w:cstheme="minorHAnsi"/>
                <w:sz w:val="20"/>
                <w:szCs w:val="20"/>
                <w:lang w:eastAsia="nl-NL"/>
              </w:rPr>
            </w:pPr>
            <w:r w:rsidRPr="00D3785A">
              <w:rPr>
                <w:rFonts w:eastAsia="Times New Roman" w:cstheme="minorHAnsi"/>
                <w:color w:val="0070C0"/>
                <w:sz w:val="20"/>
                <w:szCs w:val="20"/>
                <w:lang w:eastAsia="nl-NL"/>
              </w:rPr>
              <w:t>Besproken, logische lijn met jaarplan ’24-‘25</w:t>
            </w:r>
          </w:p>
        </w:tc>
        <w:tc>
          <w:tcPr>
            <w:tcW w:w="1559" w:type="dxa"/>
          </w:tcPr>
          <w:p w14:paraId="0E30A66D" w14:textId="5F62960F" w:rsidR="006F5F0B" w:rsidRPr="00261E5B" w:rsidRDefault="00141B63" w:rsidP="006F5F0B">
            <w:pPr>
              <w:rPr>
                <w:rFonts w:eastAsia="Times New Roman" w:cstheme="minorHAnsi"/>
                <w:sz w:val="20"/>
                <w:szCs w:val="20"/>
                <w:lang w:eastAsia="nl-NL"/>
              </w:rPr>
            </w:pPr>
            <w:r w:rsidRPr="00261E5B">
              <w:rPr>
                <w:rFonts w:eastAsia="Times New Roman" w:cstheme="minorHAnsi"/>
                <w:sz w:val="20"/>
                <w:szCs w:val="20"/>
                <w:lang w:eastAsia="nl-NL"/>
              </w:rPr>
              <w:t xml:space="preserve">Korte inleiding, discussie, </w:t>
            </w:r>
            <w:r w:rsidRPr="00261E5B">
              <w:rPr>
                <w:rFonts w:eastAsia="Times New Roman" w:cstheme="minorHAnsi"/>
                <w:color w:val="FF0000"/>
                <w:sz w:val="20"/>
                <w:szCs w:val="20"/>
                <w:lang w:eastAsia="nl-NL"/>
              </w:rPr>
              <w:t>input</w:t>
            </w:r>
          </w:p>
        </w:tc>
        <w:tc>
          <w:tcPr>
            <w:tcW w:w="1417" w:type="dxa"/>
          </w:tcPr>
          <w:p w14:paraId="7B6D495C" w14:textId="74A8CC67" w:rsidR="006F5F0B" w:rsidRPr="00261E5B" w:rsidRDefault="00261E5B" w:rsidP="006F5F0B">
            <w:pPr>
              <w:rPr>
                <w:rFonts w:eastAsia="Times New Roman" w:cstheme="minorHAnsi"/>
                <w:sz w:val="20"/>
                <w:szCs w:val="20"/>
                <w:lang w:eastAsia="nl-NL"/>
              </w:rPr>
            </w:pPr>
            <w:r w:rsidRPr="00261E5B">
              <w:rPr>
                <w:rFonts w:eastAsia="Times New Roman" w:cstheme="minorHAnsi"/>
                <w:sz w:val="20"/>
                <w:szCs w:val="20"/>
                <w:lang w:eastAsia="nl-NL"/>
              </w:rPr>
              <w:t>20.00 - 20.20</w:t>
            </w:r>
          </w:p>
        </w:tc>
        <w:tc>
          <w:tcPr>
            <w:tcW w:w="1134" w:type="dxa"/>
          </w:tcPr>
          <w:p w14:paraId="0BFF507C" w14:textId="267D6FA6" w:rsidR="006F5F0B" w:rsidRPr="00261E5B" w:rsidRDefault="006F5F0B" w:rsidP="006F5F0B">
            <w:pPr>
              <w:rPr>
                <w:rFonts w:cstheme="minorHAnsi"/>
                <w:sz w:val="20"/>
                <w:szCs w:val="20"/>
              </w:rPr>
            </w:pPr>
            <w:r w:rsidRPr="00261E5B">
              <w:rPr>
                <w:rFonts w:cstheme="minorHAnsi"/>
                <w:sz w:val="20"/>
                <w:szCs w:val="20"/>
              </w:rPr>
              <w:t>EB?</w:t>
            </w:r>
          </w:p>
          <w:p w14:paraId="2AA43D3E" w14:textId="366B7F0E" w:rsidR="006F5F0B" w:rsidRPr="00261E5B" w:rsidRDefault="006F5F0B" w:rsidP="006F5F0B">
            <w:pPr>
              <w:rPr>
                <w:rFonts w:cstheme="minorHAnsi"/>
                <w:sz w:val="20"/>
                <w:szCs w:val="20"/>
              </w:rPr>
            </w:pPr>
            <w:r w:rsidRPr="00261E5B">
              <w:rPr>
                <w:rFonts w:cstheme="minorHAnsi"/>
                <w:sz w:val="20"/>
                <w:szCs w:val="20"/>
              </w:rPr>
              <w:t>MR</w:t>
            </w:r>
          </w:p>
        </w:tc>
        <w:tc>
          <w:tcPr>
            <w:tcW w:w="1134" w:type="dxa"/>
          </w:tcPr>
          <w:p w14:paraId="79CE3FDF" w14:textId="6C88F4F9" w:rsidR="006F5F0B" w:rsidRPr="00E26182" w:rsidRDefault="006F5F0B" w:rsidP="00261E5B">
            <w:pPr>
              <w:rPr>
                <w:rFonts w:eastAsia="Times New Roman" w:cstheme="minorHAnsi"/>
                <w:sz w:val="20"/>
                <w:szCs w:val="20"/>
                <w:lang w:eastAsia="nl-NL"/>
              </w:rPr>
            </w:pPr>
            <w:r w:rsidRPr="00261E5B">
              <w:rPr>
                <w:rFonts w:eastAsia="Times New Roman" w:cstheme="minorHAnsi"/>
                <w:sz w:val="20"/>
                <w:szCs w:val="20"/>
                <w:lang w:eastAsia="nl-NL"/>
              </w:rPr>
              <w:t>6</w:t>
            </w:r>
          </w:p>
        </w:tc>
      </w:tr>
      <w:tr w:rsidR="006F5F0B" w:rsidRPr="006F7FD5" w14:paraId="20150179" w14:textId="77777777" w:rsidTr="00697B2C">
        <w:tc>
          <w:tcPr>
            <w:tcW w:w="426" w:type="dxa"/>
          </w:tcPr>
          <w:p w14:paraId="06875BBD" w14:textId="17113254" w:rsidR="006F5F0B" w:rsidRPr="006F7FD5" w:rsidRDefault="00261E5B" w:rsidP="006F5F0B">
            <w:pPr>
              <w:rPr>
                <w:rFonts w:cstheme="minorHAnsi"/>
                <w:sz w:val="20"/>
                <w:szCs w:val="20"/>
              </w:rPr>
            </w:pPr>
            <w:r w:rsidRPr="006F7FD5">
              <w:rPr>
                <w:rFonts w:cstheme="minorHAnsi"/>
                <w:sz w:val="20"/>
                <w:szCs w:val="20"/>
              </w:rPr>
              <w:lastRenderedPageBreak/>
              <w:t>6</w:t>
            </w:r>
          </w:p>
        </w:tc>
        <w:tc>
          <w:tcPr>
            <w:tcW w:w="5529" w:type="dxa"/>
          </w:tcPr>
          <w:p w14:paraId="562DF2C8" w14:textId="77777777" w:rsidR="00FD12BA" w:rsidRDefault="0019039C" w:rsidP="006F5F0B">
            <w:pPr>
              <w:rPr>
                <w:rFonts w:eastAsia="Times New Roman" w:cstheme="minorHAnsi"/>
                <w:sz w:val="20"/>
                <w:szCs w:val="20"/>
                <w:lang w:eastAsia="nl-NL"/>
              </w:rPr>
            </w:pPr>
            <w:r>
              <w:rPr>
                <w:rFonts w:eastAsia="Times New Roman" w:cstheme="minorHAnsi"/>
                <w:sz w:val="20"/>
                <w:szCs w:val="20"/>
                <w:lang w:eastAsia="nl-NL"/>
              </w:rPr>
              <w:t xml:space="preserve">Overzicht </w:t>
            </w:r>
            <w:r w:rsidRPr="0019039C">
              <w:rPr>
                <w:rFonts w:eastAsia="Times New Roman" w:cstheme="minorHAnsi"/>
                <w:sz w:val="20"/>
                <w:szCs w:val="20"/>
                <w:lang w:eastAsia="nl-NL"/>
              </w:rPr>
              <w:t>uitgaven van de ouderbijdrage schooljaar</w:t>
            </w:r>
            <w:r>
              <w:rPr>
                <w:rFonts w:eastAsia="Times New Roman" w:cstheme="minorHAnsi"/>
                <w:sz w:val="20"/>
                <w:szCs w:val="20"/>
                <w:lang w:eastAsia="nl-NL"/>
              </w:rPr>
              <w:t xml:space="preserve"> ’24-‘25</w:t>
            </w:r>
          </w:p>
          <w:p w14:paraId="74DCA516" w14:textId="77777777" w:rsidR="00504DFC" w:rsidRDefault="00504DFC" w:rsidP="006F5F0B">
            <w:pPr>
              <w:rPr>
                <w:rFonts w:eastAsia="Times New Roman" w:cstheme="minorHAnsi"/>
                <w:color w:val="0070C0"/>
                <w:sz w:val="20"/>
                <w:szCs w:val="20"/>
                <w:lang w:eastAsia="nl-NL"/>
              </w:rPr>
            </w:pPr>
          </w:p>
          <w:p w14:paraId="60FEAF3A" w14:textId="6C618949" w:rsidR="000B666D" w:rsidRPr="00504DFC" w:rsidRDefault="00D3785A" w:rsidP="006F5F0B">
            <w:pPr>
              <w:rPr>
                <w:rFonts w:eastAsia="Times New Roman" w:cstheme="minorHAnsi"/>
                <w:color w:val="0070C0"/>
                <w:sz w:val="20"/>
                <w:szCs w:val="20"/>
                <w:lang w:eastAsia="nl-NL"/>
              </w:rPr>
            </w:pPr>
            <w:r w:rsidRPr="00504DFC">
              <w:rPr>
                <w:rFonts w:eastAsia="Times New Roman" w:cstheme="minorHAnsi"/>
                <w:color w:val="0070C0"/>
                <w:sz w:val="20"/>
                <w:szCs w:val="20"/>
                <w:lang w:eastAsia="nl-NL"/>
              </w:rPr>
              <w:t xml:space="preserve">Afspraak: </w:t>
            </w:r>
            <w:r w:rsidR="000B666D" w:rsidRPr="00504DFC">
              <w:rPr>
                <w:rFonts w:eastAsia="Times New Roman" w:cstheme="minorHAnsi"/>
                <w:color w:val="0070C0"/>
                <w:sz w:val="20"/>
                <w:szCs w:val="20"/>
                <w:lang w:eastAsia="nl-NL"/>
              </w:rPr>
              <w:t>Elly vraag de volgende punten na:</w:t>
            </w:r>
          </w:p>
          <w:p w14:paraId="4552B960" w14:textId="5CD7C218" w:rsidR="00BF6D9D" w:rsidRPr="00504DFC" w:rsidRDefault="00F37E08" w:rsidP="00D3785A">
            <w:pPr>
              <w:pStyle w:val="Lijstalinea"/>
              <w:numPr>
                <w:ilvl w:val="0"/>
                <w:numId w:val="2"/>
              </w:numPr>
              <w:rPr>
                <w:rFonts w:eastAsia="Times New Roman" w:cstheme="minorHAnsi"/>
                <w:color w:val="0070C0"/>
                <w:sz w:val="20"/>
                <w:szCs w:val="20"/>
                <w:lang w:eastAsia="nl-NL"/>
              </w:rPr>
            </w:pPr>
            <w:r w:rsidRPr="00504DFC">
              <w:rPr>
                <w:rFonts w:eastAsia="Times New Roman" w:cstheme="minorHAnsi"/>
                <w:color w:val="0070C0"/>
                <w:sz w:val="20"/>
                <w:szCs w:val="20"/>
                <w:lang w:eastAsia="nl-NL"/>
              </w:rPr>
              <w:t xml:space="preserve">Schoolreis &amp; </w:t>
            </w:r>
            <w:proofErr w:type="spellStart"/>
            <w:r w:rsidRPr="00504DFC">
              <w:rPr>
                <w:rFonts w:eastAsia="Times New Roman" w:cstheme="minorHAnsi"/>
                <w:color w:val="0070C0"/>
                <w:sz w:val="20"/>
                <w:szCs w:val="20"/>
                <w:lang w:eastAsia="nl-NL"/>
              </w:rPr>
              <w:t>Lineaushof</w:t>
            </w:r>
            <w:proofErr w:type="spellEnd"/>
            <w:r w:rsidRPr="00504DFC">
              <w:rPr>
                <w:rFonts w:eastAsia="Times New Roman" w:cstheme="minorHAnsi"/>
                <w:color w:val="0070C0"/>
                <w:sz w:val="20"/>
                <w:szCs w:val="20"/>
                <w:lang w:eastAsia="nl-NL"/>
              </w:rPr>
              <w:t xml:space="preserve">? </w:t>
            </w:r>
          </w:p>
          <w:p w14:paraId="64CEA3A2" w14:textId="2F2B7395" w:rsidR="000B666D" w:rsidRPr="00504DFC" w:rsidRDefault="000B666D" w:rsidP="00D3785A">
            <w:pPr>
              <w:pStyle w:val="Lijstalinea"/>
              <w:numPr>
                <w:ilvl w:val="0"/>
                <w:numId w:val="2"/>
              </w:numPr>
              <w:rPr>
                <w:rFonts w:eastAsia="Times New Roman" w:cstheme="minorHAnsi"/>
                <w:color w:val="0070C0"/>
                <w:sz w:val="20"/>
                <w:szCs w:val="20"/>
                <w:lang w:eastAsia="nl-NL"/>
              </w:rPr>
            </w:pPr>
            <w:r w:rsidRPr="00504DFC">
              <w:rPr>
                <w:rFonts w:eastAsia="Times New Roman" w:cstheme="minorHAnsi"/>
                <w:color w:val="0070C0"/>
                <w:sz w:val="20"/>
                <w:szCs w:val="20"/>
                <w:lang w:eastAsia="nl-NL"/>
              </w:rPr>
              <w:t>Beeld en technieklessen (is dit crea?)</w:t>
            </w:r>
          </w:p>
          <w:p w14:paraId="35E1E0B9" w14:textId="76339E1C" w:rsidR="00F37E08" w:rsidRPr="00504DFC" w:rsidRDefault="00F37E08" w:rsidP="00504DFC">
            <w:pPr>
              <w:pStyle w:val="Lijstalinea"/>
              <w:numPr>
                <w:ilvl w:val="0"/>
                <w:numId w:val="2"/>
              </w:numPr>
              <w:rPr>
                <w:rFonts w:eastAsia="Times New Roman" w:cstheme="minorHAnsi"/>
                <w:color w:val="0070C0"/>
                <w:sz w:val="20"/>
                <w:szCs w:val="20"/>
                <w:lang w:eastAsia="nl-NL"/>
              </w:rPr>
            </w:pPr>
            <w:r w:rsidRPr="00504DFC">
              <w:rPr>
                <w:rFonts w:eastAsia="Times New Roman" w:cstheme="minorHAnsi"/>
                <w:color w:val="0070C0"/>
                <w:sz w:val="20"/>
                <w:szCs w:val="20"/>
                <w:lang w:eastAsia="nl-NL"/>
              </w:rPr>
              <w:t>Culturele activiteiten bij elkaar groeperen en uitschrijven</w:t>
            </w:r>
          </w:p>
          <w:p w14:paraId="65D639FA" w14:textId="6DF0BCC4" w:rsidR="00F37E08" w:rsidRPr="00504DFC" w:rsidRDefault="00F37E08" w:rsidP="00504DFC">
            <w:pPr>
              <w:pStyle w:val="Lijstalinea"/>
              <w:numPr>
                <w:ilvl w:val="0"/>
                <w:numId w:val="2"/>
              </w:numPr>
              <w:rPr>
                <w:rFonts w:eastAsia="Times New Roman" w:cstheme="minorHAnsi"/>
                <w:color w:val="0070C0"/>
                <w:sz w:val="20"/>
                <w:szCs w:val="20"/>
                <w:lang w:eastAsia="nl-NL"/>
              </w:rPr>
            </w:pPr>
            <w:r w:rsidRPr="00504DFC">
              <w:rPr>
                <w:rFonts w:eastAsia="Times New Roman" w:cstheme="minorHAnsi"/>
                <w:color w:val="0070C0"/>
                <w:sz w:val="20"/>
                <w:szCs w:val="20"/>
                <w:lang w:eastAsia="nl-NL"/>
              </w:rPr>
              <w:t>Sportdag twee maal uitschrijven</w:t>
            </w:r>
          </w:p>
          <w:p w14:paraId="0792DADD" w14:textId="77777777" w:rsidR="00504DFC" w:rsidRPr="00504DFC" w:rsidRDefault="00504DFC" w:rsidP="006F5F0B">
            <w:pPr>
              <w:rPr>
                <w:rFonts w:eastAsia="Times New Roman" w:cstheme="minorHAnsi"/>
                <w:color w:val="0070C0"/>
                <w:sz w:val="20"/>
                <w:szCs w:val="20"/>
                <w:lang w:eastAsia="nl-NL"/>
              </w:rPr>
            </w:pPr>
          </w:p>
          <w:p w14:paraId="09EE8DE6" w14:textId="37064BB3" w:rsidR="000B666D" w:rsidRPr="00504DFC" w:rsidRDefault="00F37E08" w:rsidP="006F5F0B">
            <w:pPr>
              <w:rPr>
                <w:rFonts w:eastAsia="Times New Roman" w:cstheme="minorHAnsi"/>
                <w:color w:val="0070C0"/>
                <w:sz w:val="20"/>
                <w:szCs w:val="20"/>
                <w:lang w:eastAsia="nl-NL"/>
              </w:rPr>
            </w:pPr>
            <w:r w:rsidRPr="00504DFC">
              <w:rPr>
                <w:rFonts w:eastAsia="Times New Roman" w:cstheme="minorHAnsi"/>
                <w:color w:val="0070C0"/>
                <w:sz w:val="20"/>
                <w:szCs w:val="20"/>
                <w:lang w:eastAsia="nl-NL"/>
              </w:rPr>
              <w:t xml:space="preserve">Hoe wordt er over dit overzicht gecommuniceerd? </w:t>
            </w:r>
          </w:p>
          <w:p w14:paraId="0F610FBB" w14:textId="369EECC8" w:rsidR="00F37E08" w:rsidRPr="00504DFC" w:rsidRDefault="00F37E08" w:rsidP="006F5F0B">
            <w:pPr>
              <w:rPr>
                <w:rFonts w:eastAsia="Times New Roman" w:cstheme="minorHAnsi"/>
                <w:color w:val="0070C0"/>
                <w:sz w:val="20"/>
                <w:szCs w:val="20"/>
                <w:lang w:eastAsia="nl-NL"/>
              </w:rPr>
            </w:pPr>
            <w:r w:rsidRPr="00504DFC">
              <w:rPr>
                <w:rFonts w:eastAsia="Times New Roman" w:cstheme="minorHAnsi"/>
                <w:color w:val="0070C0"/>
                <w:sz w:val="20"/>
                <w:szCs w:val="20"/>
                <w:lang w:eastAsia="nl-NL"/>
              </w:rPr>
              <w:t>Afspraak: In de nieuwsbrief</w:t>
            </w:r>
          </w:p>
          <w:p w14:paraId="25833BEE" w14:textId="77777777" w:rsidR="00F37E08" w:rsidRPr="00504DFC" w:rsidRDefault="000B666D" w:rsidP="006F5F0B">
            <w:pPr>
              <w:rPr>
                <w:rFonts w:eastAsia="Times New Roman" w:cstheme="minorHAnsi"/>
                <w:color w:val="0070C0"/>
                <w:sz w:val="20"/>
                <w:szCs w:val="20"/>
                <w:lang w:eastAsia="nl-NL"/>
              </w:rPr>
            </w:pPr>
            <w:r w:rsidRPr="00504DFC">
              <w:rPr>
                <w:rFonts w:eastAsia="Times New Roman" w:cstheme="minorHAnsi"/>
                <w:color w:val="0070C0"/>
                <w:sz w:val="20"/>
                <w:szCs w:val="20"/>
                <w:lang w:eastAsia="nl-NL"/>
              </w:rPr>
              <w:t xml:space="preserve">Afspraak: </w:t>
            </w:r>
            <w:r w:rsidR="00F37E08" w:rsidRPr="00504DFC">
              <w:rPr>
                <w:rFonts w:eastAsia="Times New Roman" w:cstheme="minorHAnsi"/>
                <w:color w:val="0070C0"/>
                <w:sz w:val="20"/>
                <w:szCs w:val="20"/>
                <w:lang w:eastAsia="nl-NL"/>
              </w:rPr>
              <w:t>In de communicatie een korte toelichting op de vrijwilligers en de culturele activiteiten</w:t>
            </w:r>
          </w:p>
          <w:p w14:paraId="11D70EEC" w14:textId="6911D692" w:rsidR="000B666D" w:rsidRPr="006F7FD5" w:rsidRDefault="00504DFC" w:rsidP="006F5F0B">
            <w:pPr>
              <w:rPr>
                <w:rFonts w:eastAsia="Times New Roman" w:cstheme="minorHAnsi"/>
                <w:sz w:val="20"/>
                <w:szCs w:val="20"/>
                <w:lang w:eastAsia="nl-NL"/>
              </w:rPr>
            </w:pPr>
            <w:r w:rsidRPr="00504DFC">
              <w:rPr>
                <w:rFonts w:eastAsia="Times New Roman" w:cstheme="minorHAnsi"/>
                <w:color w:val="0070C0"/>
                <w:sz w:val="20"/>
                <w:szCs w:val="20"/>
                <w:lang w:eastAsia="nl-NL"/>
              </w:rPr>
              <w:t xml:space="preserve">Afspraak: </w:t>
            </w:r>
            <w:r w:rsidR="000B666D" w:rsidRPr="00504DFC">
              <w:rPr>
                <w:rFonts w:eastAsia="Times New Roman" w:cstheme="minorHAnsi"/>
                <w:color w:val="0070C0"/>
                <w:sz w:val="20"/>
                <w:szCs w:val="20"/>
                <w:lang w:eastAsia="nl-NL"/>
              </w:rPr>
              <w:t>Elly stuurt het overzicht nogmaals rond</w:t>
            </w:r>
          </w:p>
        </w:tc>
        <w:tc>
          <w:tcPr>
            <w:tcW w:w="1559" w:type="dxa"/>
          </w:tcPr>
          <w:p w14:paraId="02641C20" w14:textId="4E562438" w:rsidR="006F5F0B" w:rsidRPr="006F7FD5" w:rsidRDefault="006F5F0B" w:rsidP="006F5F0B">
            <w:pPr>
              <w:rPr>
                <w:rFonts w:cstheme="minorHAnsi"/>
                <w:sz w:val="20"/>
                <w:szCs w:val="20"/>
              </w:rPr>
            </w:pPr>
            <w:r w:rsidRPr="006F7FD5">
              <w:rPr>
                <w:rFonts w:eastAsia="Times New Roman" w:cstheme="minorHAnsi"/>
                <w:sz w:val="20"/>
                <w:szCs w:val="20"/>
                <w:lang w:eastAsia="nl-NL"/>
              </w:rPr>
              <w:t xml:space="preserve">Korte inleiding, discussie, </w:t>
            </w:r>
            <w:r w:rsidR="00FD12BA" w:rsidRPr="006F7FD5">
              <w:rPr>
                <w:rFonts w:eastAsia="Times New Roman" w:cstheme="minorHAnsi"/>
                <w:color w:val="FF0000"/>
                <w:sz w:val="20"/>
                <w:szCs w:val="20"/>
                <w:lang w:eastAsia="nl-NL"/>
              </w:rPr>
              <w:t>input</w:t>
            </w:r>
            <w:r w:rsidRPr="006F7FD5">
              <w:rPr>
                <w:rFonts w:eastAsia="Times New Roman" w:cstheme="minorHAnsi"/>
                <w:sz w:val="20"/>
                <w:szCs w:val="20"/>
                <w:lang w:eastAsia="nl-NL"/>
              </w:rPr>
              <w:t xml:space="preserve"> </w:t>
            </w:r>
          </w:p>
        </w:tc>
        <w:tc>
          <w:tcPr>
            <w:tcW w:w="1417" w:type="dxa"/>
          </w:tcPr>
          <w:p w14:paraId="5597A76E" w14:textId="4142E4E0" w:rsidR="006F5F0B" w:rsidRPr="006F7FD5" w:rsidRDefault="006F5F0B" w:rsidP="006F5F0B">
            <w:pPr>
              <w:rPr>
                <w:rFonts w:cstheme="minorHAnsi"/>
                <w:sz w:val="20"/>
                <w:szCs w:val="20"/>
              </w:rPr>
            </w:pPr>
            <w:r w:rsidRPr="006F7FD5">
              <w:rPr>
                <w:rFonts w:eastAsia="Times New Roman" w:cstheme="minorHAnsi"/>
                <w:sz w:val="20"/>
                <w:szCs w:val="20"/>
                <w:lang w:eastAsia="nl-NL"/>
              </w:rPr>
              <w:t>20.20 – 20.30</w:t>
            </w:r>
          </w:p>
        </w:tc>
        <w:tc>
          <w:tcPr>
            <w:tcW w:w="1134" w:type="dxa"/>
          </w:tcPr>
          <w:p w14:paraId="6800E43B" w14:textId="0D417D41" w:rsidR="006F5F0B" w:rsidRPr="006F7FD5" w:rsidRDefault="00FD12BA" w:rsidP="006F5F0B">
            <w:pPr>
              <w:rPr>
                <w:rFonts w:eastAsia="Times New Roman" w:cstheme="minorHAnsi"/>
                <w:sz w:val="20"/>
                <w:szCs w:val="20"/>
                <w:lang w:eastAsia="nl-NL"/>
              </w:rPr>
            </w:pPr>
            <w:r w:rsidRPr="006F7FD5">
              <w:rPr>
                <w:rFonts w:eastAsia="Times New Roman" w:cstheme="minorHAnsi"/>
                <w:sz w:val="20"/>
                <w:szCs w:val="20"/>
                <w:lang w:eastAsia="nl-NL"/>
              </w:rPr>
              <w:t>E</w:t>
            </w:r>
            <w:r w:rsidR="006F5F0B" w:rsidRPr="006F7FD5">
              <w:rPr>
                <w:rFonts w:eastAsia="Times New Roman" w:cstheme="minorHAnsi"/>
                <w:sz w:val="20"/>
                <w:szCs w:val="20"/>
                <w:lang w:eastAsia="nl-NL"/>
              </w:rPr>
              <w:t>B</w:t>
            </w:r>
          </w:p>
          <w:p w14:paraId="35FEFC75" w14:textId="3B5932DC" w:rsidR="006F5F0B" w:rsidRPr="006F7FD5" w:rsidRDefault="006F5F0B" w:rsidP="006F5F0B">
            <w:pPr>
              <w:rPr>
                <w:rFonts w:cstheme="minorHAnsi"/>
                <w:sz w:val="20"/>
                <w:szCs w:val="20"/>
              </w:rPr>
            </w:pPr>
            <w:r w:rsidRPr="006F7FD5">
              <w:rPr>
                <w:rFonts w:eastAsia="Times New Roman" w:cstheme="minorHAnsi"/>
                <w:sz w:val="20"/>
                <w:szCs w:val="20"/>
                <w:lang w:eastAsia="nl-NL"/>
              </w:rPr>
              <w:t>MR</w:t>
            </w:r>
          </w:p>
        </w:tc>
        <w:tc>
          <w:tcPr>
            <w:tcW w:w="1134" w:type="dxa"/>
          </w:tcPr>
          <w:p w14:paraId="1227E8A7" w14:textId="6AE677C4" w:rsidR="006F5F0B" w:rsidRPr="006F7FD5" w:rsidRDefault="00441280" w:rsidP="006F5F0B">
            <w:pPr>
              <w:rPr>
                <w:rFonts w:eastAsia="Times New Roman" w:cstheme="minorHAnsi"/>
                <w:sz w:val="20"/>
                <w:szCs w:val="20"/>
                <w:lang w:eastAsia="nl-NL"/>
              </w:rPr>
            </w:pPr>
            <w:r>
              <w:rPr>
                <w:rFonts w:eastAsia="Times New Roman" w:cstheme="minorHAnsi"/>
                <w:sz w:val="20"/>
                <w:szCs w:val="20"/>
                <w:lang w:eastAsia="nl-NL"/>
              </w:rPr>
              <w:t>7</w:t>
            </w:r>
          </w:p>
        </w:tc>
      </w:tr>
      <w:tr w:rsidR="006F5F0B" w:rsidRPr="006F7FD5" w14:paraId="1DDC791E" w14:textId="77777777" w:rsidTr="00697B2C">
        <w:tc>
          <w:tcPr>
            <w:tcW w:w="426" w:type="dxa"/>
          </w:tcPr>
          <w:p w14:paraId="5A8B01CD" w14:textId="548AFBF0" w:rsidR="006F5F0B" w:rsidRPr="006F7FD5" w:rsidRDefault="00261E5B" w:rsidP="006F5F0B">
            <w:pPr>
              <w:rPr>
                <w:rFonts w:cstheme="minorHAnsi"/>
                <w:sz w:val="20"/>
                <w:szCs w:val="20"/>
              </w:rPr>
            </w:pPr>
            <w:r w:rsidRPr="006F7FD5">
              <w:rPr>
                <w:rFonts w:cstheme="minorHAnsi"/>
                <w:sz w:val="20"/>
                <w:szCs w:val="20"/>
              </w:rPr>
              <w:t>7</w:t>
            </w:r>
          </w:p>
        </w:tc>
        <w:tc>
          <w:tcPr>
            <w:tcW w:w="5529" w:type="dxa"/>
          </w:tcPr>
          <w:p w14:paraId="159C7A89" w14:textId="679F29A7" w:rsidR="006F5F0B" w:rsidRDefault="00441280" w:rsidP="007106F0">
            <w:pPr>
              <w:rPr>
                <w:rFonts w:eastAsia="Times New Roman" w:cstheme="minorHAnsi"/>
                <w:i/>
                <w:iCs/>
                <w:color w:val="44546A" w:themeColor="text2"/>
                <w:sz w:val="16"/>
                <w:szCs w:val="16"/>
                <w:lang w:eastAsia="nl-NL"/>
              </w:rPr>
            </w:pPr>
            <w:r>
              <w:rPr>
                <w:rFonts w:eastAsia="Times New Roman" w:cstheme="minorHAnsi"/>
                <w:sz w:val="20"/>
                <w:szCs w:val="20"/>
                <w:lang w:eastAsia="nl-NL"/>
              </w:rPr>
              <w:t>V</w:t>
            </w:r>
            <w:r w:rsidRPr="00441280">
              <w:rPr>
                <w:rFonts w:eastAsia="Times New Roman" w:cstheme="minorHAnsi"/>
                <w:sz w:val="20"/>
                <w:szCs w:val="20"/>
                <w:lang w:eastAsia="nl-NL"/>
              </w:rPr>
              <w:t>erantwoording voor de subsidie basisvaardigheden</w:t>
            </w:r>
            <w:r>
              <w:rPr>
                <w:rFonts w:eastAsia="Times New Roman" w:cstheme="minorHAnsi"/>
                <w:sz w:val="20"/>
                <w:szCs w:val="20"/>
                <w:lang w:eastAsia="nl-NL"/>
              </w:rPr>
              <w:br/>
            </w:r>
            <w:r w:rsidRPr="00261E5B">
              <w:rPr>
                <w:rFonts w:eastAsia="Times New Roman" w:cstheme="minorHAnsi"/>
                <w:i/>
                <w:iCs/>
                <w:color w:val="44546A" w:themeColor="text2"/>
                <w:sz w:val="16"/>
                <w:szCs w:val="16"/>
                <w:lang w:eastAsia="nl-NL"/>
              </w:rPr>
              <w:t xml:space="preserve">- mondeling </w:t>
            </w:r>
            <w:r w:rsidR="00F37E08">
              <w:rPr>
                <w:rFonts w:eastAsia="Times New Roman" w:cstheme="minorHAnsi"/>
                <w:i/>
                <w:iCs/>
                <w:color w:val="44546A" w:themeColor="text2"/>
                <w:sz w:val="16"/>
                <w:szCs w:val="16"/>
                <w:lang w:eastAsia="nl-NL"/>
              </w:rPr>
              <w:t>–</w:t>
            </w:r>
          </w:p>
          <w:p w14:paraId="1A42DC59" w14:textId="77777777" w:rsidR="00504DFC" w:rsidRDefault="00504DFC" w:rsidP="007106F0">
            <w:pPr>
              <w:rPr>
                <w:rFonts w:eastAsia="Times New Roman" w:cstheme="minorHAnsi"/>
                <w:sz w:val="20"/>
                <w:szCs w:val="20"/>
                <w:lang w:eastAsia="nl-NL"/>
              </w:rPr>
            </w:pPr>
          </w:p>
          <w:p w14:paraId="21D0F5AF" w14:textId="1E1DA2F9" w:rsidR="000B666D" w:rsidRPr="00F37E08" w:rsidRDefault="00504DFC" w:rsidP="00504DFC">
            <w:pPr>
              <w:rPr>
                <w:rFonts w:eastAsia="Times New Roman" w:cstheme="minorHAnsi"/>
                <w:sz w:val="20"/>
                <w:szCs w:val="20"/>
                <w:lang w:eastAsia="nl-NL"/>
              </w:rPr>
            </w:pPr>
            <w:r w:rsidRPr="006B7001">
              <w:rPr>
                <w:rFonts w:eastAsia="Times New Roman" w:cstheme="minorHAnsi"/>
                <w:color w:val="0070C0"/>
                <w:sz w:val="20"/>
                <w:szCs w:val="20"/>
                <w:lang w:eastAsia="nl-NL"/>
              </w:rPr>
              <w:t xml:space="preserve">Toelichting </w:t>
            </w:r>
            <w:proofErr w:type="spellStart"/>
            <w:r w:rsidRPr="006B7001">
              <w:rPr>
                <w:rFonts w:eastAsia="Times New Roman" w:cstheme="minorHAnsi"/>
                <w:color w:val="0070C0"/>
                <w:sz w:val="20"/>
                <w:szCs w:val="20"/>
                <w:lang w:eastAsia="nl-NL"/>
              </w:rPr>
              <w:t>adhv</w:t>
            </w:r>
            <w:proofErr w:type="spellEnd"/>
            <w:r w:rsidRPr="006B7001">
              <w:rPr>
                <w:rFonts w:eastAsia="Times New Roman" w:cstheme="minorHAnsi"/>
                <w:color w:val="0070C0"/>
                <w:sz w:val="20"/>
                <w:szCs w:val="20"/>
                <w:lang w:eastAsia="nl-NL"/>
              </w:rPr>
              <w:t xml:space="preserve"> presentatie. </w:t>
            </w:r>
            <w:r w:rsidR="000B666D" w:rsidRPr="006B7001">
              <w:rPr>
                <w:rFonts w:eastAsia="Times New Roman" w:cstheme="minorHAnsi"/>
                <w:color w:val="0070C0"/>
                <w:sz w:val="20"/>
                <w:szCs w:val="20"/>
                <w:lang w:eastAsia="nl-NL"/>
              </w:rPr>
              <w:t>Subsidie basisvaardigheden is toegekend</w:t>
            </w:r>
            <w:r w:rsidRPr="006B7001">
              <w:rPr>
                <w:rFonts w:eastAsia="Times New Roman" w:cstheme="minorHAnsi"/>
                <w:color w:val="0070C0"/>
                <w:sz w:val="20"/>
                <w:szCs w:val="20"/>
                <w:lang w:eastAsia="nl-NL"/>
              </w:rPr>
              <w:t xml:space="preserve"> </w:t>
            </w:r>
            <w:r w:rsidR="000B666D" w:rsidRPr="006B7001">
              <w:rPr>
                <w:rFonts w:eastAsia="Times New Roman" w:cstheme="minorHAnsi"/>
                <w:color w:val="0070C0"/>
                <w:sz w:val="20"/>
                <w:szCs w:val="20"/>
                <w:lang w:eastAsia="nl-NL"/>
              </w:rPr>
              <w:t xml:space="preserve">Subsidie voor 2 jaar, punten uit het jaarplan zijn opgenomen in het plan hoe de subsidie wordt ingezet. </w:t>
            </w:r>
            <w:r w:rsidR="006B7001" w:rsidRPr="006B7001">
              <w:rPr>
                <w:rFonts w:eastAsia="Times New Roman" w:cstheme="minorHAnsi"/>
                <w:color w:val="0070C0"/>
                <w:sz w:val="20"/>
                <w:szCs w:val="20"/>
                <w:lang w:eastAsia="nl-NL"/>
              </w:rPr>
              <w:t>Inzet: borgen en bestendigen van kennis</w:t>
            </w:r>
          </w:p>
        </w:tc>
        <w:tc>
          <w:tcPr>
            <w:tcW w:w="1559" w:type="dxa"/>
          </w:tcPr>
          <w:p w14:paraId="686DF6BD" w14:textId="781B393B"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 xml:space="preserve">Korte inleiding, discussie, </w:t>
            </w:r>
            <w:r w:rsidRPr="006F7FD5">
              <w:rPr>
                <w:rFonts w:eastAsia="Times New Roman" w:cstheme="minorHAnsi"/>
                <w:color w:val="FF0000"/>
                <w:sz w:val="20"/>
                <w:szCs w:val="20"/>
                <w:lang w:eastAsia="nl-NL"/>
              </w:rPr>
              <w:t xml:space="preserve">input </w:t>
            </w:r>
          </w:p>
        </w:tc>
        <w:tc>
          <w:tcPr>
            <w:tcW w:w="1417" w:type="dxa"/>
          </w:tcPr>
          <w:p w14:paraId="5D9FAB64" w14:textId="5473D74A"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20.30 – 20.35</w:t>
            </w:r>
          </w:p>
        </w:tc>
        <w:tc>
          <w:tcPr>
            <w:tcW w:w="1134" w:type="dxa"/>
          </w:tcPr>
          <w:p w14:paraId="517F0966" w14:textId="34D44FA3" w:rsidR="006F5F0B" w:rsidRPr="006F7FD5" w:rsidRDefault="00441280" w:rsidP="006F5F0B">
            <w:pPr>
              <w:rPr>
                <w:rFonts w:eastAsia="Times New Roman" w:cstheme="minorHAnsi"/>
                <w:sz w:val="20"/>
                <w:szCs w:val="20"/>
                <w:lang w:eastAsia="nl-NL"/>
              </w:rPr>
            </w:pPr>
            <w:r>
              <w:rPr>
                <w:rFonts w:eastAsia="Times New Roman" w:cstheme="minorHAnsi"/>
                <w:sz w:val="20"/>
                <w:szCs w:val="20"/>
                <w:lang w:eastAsia="nl-NL"/>
              </w:rPr>
              <w:t>EB</w:t>
            </w:r>
            <w:r w:rsidR="006F5F0B" w:rsidRPr="006F7FD5">
              <w:rPr>
                <w:rFonts w:eastAsia="Times New Roman" w:cstheme="minorHAnsi"/>
                <w:sz w:val="20"/>
                <w:szCs w:val="20"/>
                <w:lang w:eastAsia="nl-NL"/>
              </w:rPr>
              <w:br/>
              <w:t xml:space="preserve">MR </w:t>
            </w:r>
          </w:p>
        </w:tc>
        <w:tc>
          <w:tcPr>
            <w:tcW w:w="1134" w:type="dxa"/>
          </w:tcPr>
          <w:p w14:paraId="11986161" w14:textId="77777777" w:rsidR="006F5F0B" w:rsidRPr="006F7FD5" w:rsidRDefault="006F5F0B" w:rsidP="006F5F0B">
            <w:pPr>
              <w:rPr>
                <w:rFonts w:eastAsia="Times New Roman" w:cstheme="minorHAnsi"/>
                <w:sz w:val="20"/>
                <w:szCs w:val="20"/>
                <w:lang w:eastAsia="nl-NL"/>
              </w:rPr>
            </w:pPr>
          </w:p>
        </w:tc>
      </w:tr>
      <w:tr w:rsidR="006F5F0B" w:rsidRPr="006F7FD5" w14:paraId="581194ED" w14:textId="77777777" w:rsidTr="00697B2C">
        <w:tc>
          <w:tcPr>
            <w:tcW w:w="426" w:type="dxa"/>
          </w:tcPr>
          <w:p w14:paraId="70B7A5EE" w14:textId="7FB8F61F" w:rsidR="006F5F0B" w:rsidRPr="006F7FD5" w:rsidRDefault="00261E5B" w:rsidP="006F5F0B">
            <w:pPr>
              <w:rPr>
                <w:rFonts w:cstheme="minorHAnsi"/>
                <w:sz w:val="20"/>
                <w:szCs w:val="20"/>
              </w:rPr>
            </w:pPr>
            <w:r w:rsidRPr="006F7FD5">
              <w:rPr>
                <w:rFonts w:cstheme="minorHAnsi"/>
                <w:sz w:val="20"/>
                <w:szCs w:val="20"/>
              </w:rPr>
              <w:t>8</w:t>
            </w:r>
          </w:p>
        </w:tc>
        <w:tc>
          <w:tcPr>
            <w:tcW w:w="5529" w:type="dxa"/>
          </w:tcPr>
          <w:p w14:paraId="24ADC5BF" w14:textId="77777777" w:rsidR="0019039C" w:rsidRPr="006F7FD5" w:rsidRDefault="0019039C" w:rsidP="0019039C">
            <w:pPr>
              <w:rPr>
                <w:rFonts w:eastAsia="Times New Roman" w:cstheme="minorHAnsi"/>
                <w:sz w:val="20"/>
                <w:szCs w:val="20"/>
                <w:lang w:eastAsia="nl-NL"/>
              </w:rPr>
            </w:pPr>
            <w:r w:rsidRPr="006F7FD5">
              <w:rPr>
                <w:rFonts w:eastAsia="Times New Roman" w:cstheme="minorHAnsi"/>
                <w:sz w:val="20"/>
                <w:szCs w:val="20"/>
                <w:lang w:eastAsia="nl-NL"/>
              </w:rPr>
              <w:t>-vergroten- Ouderbetrokkenheid</w:t>
            </w:r>
          </w:p>
          <w:p w14:paraId="2C9BB929" w14:textId="46B3AF72" w:rsidR="006F5F0B" w:rsidRDefault="0019039C" w:rsidP="0019039C">
            <w:pPr>
              <w:rPr>
                <w:rFonts w:eastAsia="Times New Roman" w:cstheme="minorHAnsi"/>
                <w:i/>
                <w:iCs/>
                <w:color w:val="44546A" w:themeColor="text2"/>
                <w:sz w:val="16"/>
                <w:szCs w:val="16"/>
                <w:lang w:eastAsia="nl-NL"/>
              </w:rPr>
            </w:pPr>
            <w:r w:rsidRPr="006F7FD5">
              <w:rPr>
                <w:rFonts w:eastAsia="Times New Roman" w:cstheme="minorHAnsi"/>
                <w:i/>
                <w:iCs/>
                <w:color w:val="44546A" w:themeColor="text2"/>
                <w:sz w:val="16"/>
                <w:szCs w:val="16"/>
                <w:lang w:eastAsia="nl-NL"/>
              </w:rPr>
              <w:t xml:space="preserve">- mondeling </w:t>
            </w:r>
            <w:r w:rsidR="00726C27">
              <w:rPr>
                <w:rFonts w:eastAsia="Times New Roman" w:cstheme="minorHAnsi"/>
                <w:i/>
                <w:iCs/>
                <w:color w:val="44546A" w:themeColor="text2"/>
                <w:sz w:val="16"/>
                <w:szCs w:val="16"/>
                <w:lang w:eastAsia="nl-NL"/>
              </w:rPr>
              <w:t>–</w:t>
            </w:r>
          </w:p>
          <w:p w14:paraId="50AB3D75" w14:textId="77777777" w:rsidR="006B7001" w:rsidRDefault="006B7001" w:rsidP="0019039C">
            <w:pPr>
              <w:rPr>
                <w:rFonts w:eastAsia="Times New Roman" w:cstheme="minorHAnsi"/>
                <w:sz w:val="20"/>
                <w:szCs w:val="20"/>
                <w:lang w:eastAsia="nl-NL"/>
              </w:rPr>
            </w:pPr>
          </w:p>
          <w:p w14:paraId="3F9AAECC" w14:textId="08B032A9" w:rsidR="00B43A8F" w:rsidRPr="000639B1" w:rsidRDefault="00726C27" w:rsidP="0019039C">
            <w:pPr>
              <w:rPr>
                <w:rFonts w:eastAsia="Times New Roman" w:cstheme="minorHAnsi"/>
                <w:color w:val="0070C0"/>
                <w:sz w:val="20"/>
                <w:szCs w:val="20"/>
                <w:lang w:eastAsia="nl-NL"/>
              </w:rPr>
            </w:pPr>
            <w:r w:rsidRPr="000639B1">
              <w:rPr>
                <w:rFonts w:eastAsia="Times New Roman" w:cstheme="minorHAnsi"/>
                <w:color w:val="0070C0"/>
                <w:sz w:val="20"/>
                <w:szCs w:val="20"/>
                <w:lang w:eastAsia="nl-NL"/>
              </w:rPr>
              <w:t xml:space="preserve">Hoe kijken we hier naar? Er zijn </w:t>
            </w:r>
            <w:r w:rsidR="006B7001" w:rsidRPr="000639B1">
              <w:rPr>
                <w:rFonts w:eastAsia="Times New Roman" w:cstheme="minorHAnsi"/>
                <w:color w:val="0070C0"/>
                <w:sz w:val="20"/>
                <w:szCs w:val="20"/>
                <w:lang w:eastAsia="nl-NL"/>
              </w:rPr>
              <w:t xml:space="preserve">een aantal </w:t>
            </w:r>
            <w:r w:rsidRPr="000639B1">
              <w:rPr>
                <w:rFonts w:eastAsia="Times New Roman" w:cstheme="minorHAnsi"/>
                <w:color w:val="0070C0"/>
                <w:sz w:val="20"/>
                <w:szCs w:val="20"/>
                <w:lang w:eastAsia="nl-NL"/>
              </w:rPr>
              <w:t xml:space="preserve">activiteiten waar moeizaam voldoende ouders voor opgeven, terwijl er vaak veel animo is om te helpen. Het ver </w:t>
            </w:r>
            <w:proofErr w:type="spellStart"/>
            <w:r w:rsidRPr="000639B1">
              <w:rPr>
                <w:rFonts w:eastAsia="Times New Roman" w:cstheme="minorHAnsi"/>
                <w:color w:val="0070C0"/>
                <w:sz w:val="20"/>
                <w:szCs w:val="20"/>
                <w:lang w:eastAsia="nl-NL"/>
              </w:rPr>
              <w:t>vantevoren</w:t>
            </w:r>
            <w:proofErr w:type="spellEnd"/>
            <w:r w:rsidRPr="000639B1">
              <w:rPr>
                <w:rFonts w:eastAsia="Times New Roman" w:cstheme="minorHAnsi"/>
                <w:color w:val="0070C0"/>
                <w:sz w:val="20"/>
                <w:szCs w:val="20"/>
                <w:lang w:eastAsia="nl-NL"/>
              </w:rPr>
              <w:t xml:space="preserve"> uitvragen en rekening houden met de dagen helpt wel.</w:t>
            </w:r>
            <w:r w:rsidR="00280E05" w:rsidRPr="000639B1">
              <w:rPr>
                <w:rFonts w:eastAsia="Times New Roman" w:cstheme="minorHAnsi"/>
                <w:color w:val="0070C0"/>
                <w:sz w:val="20"/>
                <w:szCs w:val="20"/>
                <w:lang w:eastAsia="nl-NL"/>
              </w:rPr>
              <w:t xml:space="preserve"> </w:t>
            </w:r>
            <w:r w:rsidR="00B43A8F" w:rsidRPr="000639B1">
              <w:rPr>
                <w:rFonts w:eastAsia="Times New Roman" w:cstheme="minorHAnsi"/>
                <w:color w:val="0070C0"/>
                <w:sz w:val="20"/>
                <w:szCs w:val="20"/>
                <w:lang w:eastAsia="nl-NL"/>
              </w:rPr>
              <w:t xml:space="preserve">Uitvragen voor </w:t>
            </w:r>
            <w:proofErr w:type="spellStart"/>
            <w:r w:rsidR="00B43A8F" w:rsidRPr="000639B1">
              <w:rPr>
                <w:rFonts w:eastAsia="Times New Roman" w:cstheme="minorHAnsi"/>
                <w:color w:val="0070C0"/>
                <w:sz w:val="20"/>
                <w:szCs w:val="20"/>
                <w:lang w:eastAsia="nl-NL"/>
              </w:rPr>
              <w:t>schoolbrede</w:t>
            </w:r>
            <w:proofErr w:type="spellEnd"/>
            <w:r w:rsidR="00B43A8F" w:rsidRPr="000639B1">
              <w:rPr>
                <w:rFonts w:eastAsia="Times New Roman" w:cstheme="minorHAnsi"/>
                <w:color w:val="0070C0"/>
                <w:sz w:val="20"/>
                <w:szCs w:val="20"/>
                <w:lang w:eastAsia="nl-NL"/>
              </w:rPr>
              <w:t xml:space="preserve"> activiteiten via de klassenouders werkt beter dan een algemeen bericht </w:t>
            </w:r>
          </w:p>
          <w:p w14:paraId="52B925F5" w14:textId="77777777" w:rsidR="00280E05" w:rsidRPr="000639B1" w:rsidRDefault="00280E05" w:rsidP="0019039C">
            <w:pPr>
              <w:rPr>
                <w:rFonts w:eastAsia="Times New Roman" w:cstheme="minorHAnsi"/>
                <w:color w:val="0070C0"/>
                <w:sz w:val="20"/>
                <w:szCs w:val="20"/>
                <w:lang w:eastAsia="nl-NL"/>
              </w:rPr>
            </w:pPr>
          </w:p>
          <w:p w14:paraId="188DB281" w14:textId="77777777" w:rsidR="00280E05" w:rsidRPr="000639B1" w:rsidRDefault="00B43A8F" w:rsidP="0019039C">
            <w:pPr>
              <w:rPr>
                <w:rFonts w:eastAsia="Times New Roman" w:cstheme="minorHAnsi"/>
                <w:color w:val="0070C0"/>
                <w:sz w:val="20"/>
                <w:szCs w:val="20"/>
                <w:lang w:eastAsia="nl-NL"/>
              </w:rPr>
            </w:pPr>
            <w:r w:rsidRPr="000639B1">
              <w:rPr>
                <w:rFonts w:eastAsia="Times New Roman" w:cstheme="minorHAnsi"/>
                <w:color w:val="0070C0"/>
                <w:sz w:val="20"/>
                <w:szCs w:val="20"/>
                <w:lang w:eastAsia="nl-NL"/>
              </w:rPr>
              <w:t>De sporttoernooien zijn een punt van aandacht. Nu één ouder die zich hiervoor heeft aangemeld. Is voor ouders duidelijk dat ouderlijke betrokkenheid hiervoor noodzakelijk is, zeker nu Max niet meer mee kan?</w:t>
            </w:r>
          </w:p>
          <w:p w14:paraId="5F1A41E9" w14:textId="4D893D2F" w:rsidR="000639B1" w:rsidRPr="000639B1" w:rsidRDefault="000639B1" w:rsidP="0019039C">
            <w:pPr>
              <w:rPr>
                <w:rFonts w:eastAsia="Times New Roman" w:cstheme="minorHAnsi"/>
                <w:color w:val="0070C0"/>
                <w:sz w:val="20"/>
                <w:szCs w:val="20"/>
                <w:lang w:eastAsia="nl-NL"/>
              </w:rPr>
            </w:pPr>
            <w:r w:rsidRPr="000639B1">
              <w:rPr>
                <w:rFonts w:eastAsia="Times New Roman" w:cstheme="minorHAnsi"/>
                <w:color w:val="0070C0"/>
                <w:sz w:val="20"/>
                <w:szCs w:val="20"/>
                <w:lang w:eastAsia="nl-NL"/>
              </w:rPr>
              <w:t>Afspraak: Elly neemt dit mee in nieuwsbrief</w:t>
            </w:r>
          </w:p>
          <w:p w14:paraId="7DBEF8FF" w14:textId="23F21148" w:rsidR="00B43A8F" w:rsidRPr="000639B1" w:rsidRDefault="00B43A8F" w:rsidP="0019039C">
            <w:pPr>
              <w:rPr>
                <w:rFonts w:eastAsia="Times New Roman" w:cstheme="minorHAnsi"/>
                <w:color w:val="0070C0"/>
                <w:sz w:val="20"/>
                <w:szCs w:val="20"/>
                <w:lang w:eastAsia="nl-NL"/>
              </w:rPr>
            </w:pPr>
            <w:r w:rsidRPr="000639B1">
              <w:rPr>
                <w:rFonts w:eastAsia="Times New Roman" w:cstheme="minorHAnsi"/>
                <w:color w:val="0070C0"/>
                <w:sz w:val="20"/>
                <w:szCs w:val="20"/>
                <w:lang w:eastAsia="nl-NL"/>
              </w:rPr>
              <w:t xml:space="preserve">  </w:t>
            </w:r>
          </w:p>
          <w:p w14:paraId="50659E6F" w14:textId="2506A635" w:rsidR="00B43A8F" w:rsidRPr="00726C27" w:rsidRDefault="00B43A8F" w:rsidP="0019039C">
            <w:pPr>
              <w:rPr>
                <w:rFonts w:eastAsia="Times New Roman" w:cstheme="minorHAnsi"/>
                <w:sz w:val="20"/>
                <w:szCs w:val="20"/>
                <w:lang w:eastAsia="nl-NL"/>
              </w:rPr>
            </w:pPr>
            <w:r w:rsidRPr="000639B1">
              <w:rPr>
                <w:rFonts w:eastAsia="Times New Roman" w:cstheme="minorHAnsi"/>
                <w:color w:val="0070C0"/>
                <w:sz w:val="20"/>
                <w:szCs w:val="20"/>
                <w:lang w:eastAsia="nl-NL"/>
              </w:rPr>
              <w:t xml:space="preserve">Afspraak: </w:t>
            </w:r>
            <w:r w:rsidR="00F50EF3" w:rsidRPr="000639B1">
              <w:rPr>
                <w:rFonts w:eastAsia="Times New Roman" w:cstheme="minorHAnsi"/>
                <w:color w:val="0070C0"/>
                <w:sz w:val="20"/>
                <w:szCs w:val="20"/>
                <w:lang w:eastAsia="nl-NL"/>
              </w:rPr>
              <w:t xml:space="preserve">Elly zal </w:t>
            </w:r>
            <w:r w:rsidRPr="000639B1">
              <w:rPr>
                <w:rFonts w:eastAsia="Times New Roman" w:cstheme="minorHAnsi"/>
                <w:color w:val="0070C0"/>
                <w:sz w:val="20"/>
                <w:szCs w:val="20"/>
                <w:lang w:eastAsia="nl-NL"/>
              </w:rPr>
              <w:t xml:space="preserve">in team navragen of er ook andere activiteiten zijn waar moeizaam ouders voor komen. </w:t>
            </w:r>
          </w:p>
        </w:tc>
        <w:tc>
          <w:tcPr>
            <w:tcW w:w="1559" w:type="dxa"/>
          </w:tcPr>
          <w:p w14:paraId="657BF5A5" w14:textId="0A4D28D3"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Korte inleiding, discussie</w:t>
            </w:r>
          </w:p>
        </w:tc>
        <w:tc>
          <w:tcPr>
            <w:tcW w:w="1417" w:type="dxa"/>
          </w:tcPr>
          <w:p w14:paraId="5F8B954E" w14:textId="26E9DD8C"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20.35 – 20.4</w:t>
            </w:r>
            <w:r w:rsidR="00FA5D14">
              <w:rPr>
                <w:rFonts w:eastAsia="Times New Roman" w:cstheme="minorHAnsi"/>
                <w:sz w:val="20"/>
                <w:szCs w:val="20"/>
                <w:lang w:eastAsia="nl-NL"/>
              </w:rPr>
              <w:t>5</w:t>
            </w:r>
          </w:p>
        </w:tc>
        <w:tc>
          <w:tcPr>
            <w:tcW w:w="1134" w:type="dxa"/>
          </w:tcPr>
          <w:p w14:paraId="461F65FD" w14:textId="5879A379" w:rsidR="006F5F0B" w:rsidRPr="006F7FD5" w:rsidRDefault="00265BFF" w:rsidP="006F5F0B">
            <w:pPr>
              <w:rPr>
                <w:rFonts w:eastAsia="Times New Roman" w:cstheme="minorHAnsi"/>
                <w:sz w:val="20"/>
                <w:szCs w:val="20"/>
                <w:lang w:eastAsia="nl-NL"/>
              </w:rPr>
            </w:pPr>
            <w:r>
              <w:rPr>
                <w:rFonts w:eastAsia="Times New Roman" w:cstheme="minorHAnsi"/>
                <w:sz w:val="20"/>
                <w:szCs w:val="20"/>
                <w:lang w:eastAsia="nl-NL"/>
              </w:rPr>
              <w:t>E</w:t>
            </w:r>
            <w:r w:rsidR="006F5F0B" w:rsidRPr="006F7FD5">
              <w:rPr>
                <w:rFonts w:eastAsia="Times New Roman" w:cstheme="minorHAnsi"/>
                <w:sz w:val="20"/>
                <w:szCs w:val="20"/>
                <w:lang w:eastAsia="nl-NL"/>
              </w:rPr>
              <w:t>B</w:t>
            </w:r>
          </w:p>
          <w:p w14:paraId="08EBAD6D" w14:textId="1D0B9831"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MR</w:t>
            </w:r>
          </w:p>
        </w:tc>
        <w:tc>
          <w:tcPr>
            <w:tcW w:w="1134" w:type="dxa"/>
          </w:tcPr>
          <w:p w14:paraId="5468EB24" w14:textId="77777777" w:rsidR="006F5F0B" w:rsidRPr="006F7FD5" w:rsidRDefault="006F5F0B" w:rsidP="006F5F0B">
            <w:pPr>
              <w:rPr>
                <w:rFonts w:eastAsia="Times New Roman" w:cstheme="minorHAnsi"/>
                <w:sz w:val="20"/>
                <w:szCs w:val="20"/>
                <w:lang w:eastAsia="nl-NL"/>
              </w:rPr>
            </w:pPr>
          </w:p>
        </w:tc>
      </w:tr>
      <w:tr w:rsidR="006F5F0B" w:rsidRPr="006F7FD5" w14:paraId="139111E0" w14:textId="77777777" w:rsidTr="00697B2C">
        <w:tc>
          <w:tcPr>
            <w:tcW w:w="426" w:type="dxa"/>
          </w:tcPr>
          <w:p w14:paraId="291F9C25" w14:textId="396ED1BF" w:rsidR="006F5F0B" w:rsidRPr="006F7FD5" w:rsidRDefault="00261E5B" w:rsidP="006F5F0B">
            <w:pPr>
              <w:rPr>
                <w:rFonts w:cstheme="minorHAnsi"/>
                <w:sz w:val="20"/>
                <w:szCs w:val="20"/>
              </w:rPr>
            </w:pPr>
            <w:r w:rsidRPr="006F7FD5">
              <w:rPr>
                <w:rFonts w:cstheme="minorHAnsi"/>
                <w:sz w:val="20"/>
                <w:szCs w:val="20"/>
              </w:rPr>
              <w:t>9</w:t>
            </w:r>
            <w:r w:rsidR="006F5F0B" w:rsidRPr="006F7FD5">
              <w:rPr>
                <w:rFonts w:cstheme="minorHAnsi"/>
                <w:sz w:val="20"/>
                <w:szCs w:val="20"/>
              </w:rPr>
              <w:t xml:space="preserve"> </w:t>
            </w:r>
          </w:p>
        </w:tc>
        <w:tc>
          <w:tcPr>
            <w:tcW w:w="5529" w:type="dxa"/>
          </w:tcPr>
          <w:p w14:paraId="26EA28DA" w14:textId="77777777" w:rsidR="006F5F0B" w:rsidRDefault="0044779C" w:rsidP="006F5F0B">
            <w:pPr>
              <w:rPr>
                <w:rFonts w:eastAsia="Times New Roman" w:cstheme="minorHAnsi"/>
                <w:sz w:val="20"/>
                <w:szCs w:val="20"/>
                <w:lang w:eastAsia="nl-NL"/>
              </w:rPr>
            </w:pPr>
            <w:r>
              <w:rPr>
                <w:rFonts w:eastAsia="Times New Roman" w:cstheme="minorHAnsi"/>
                <w:sz w:val="20"/>
                <w:szCs w:val="20"/>
                <w:lang w:eastAsia="nl-NL"/>
              </w:rPr>
              <w:t>Leerlingen</w:t>
            </w:r>
            <w:r w:rsidR="00F01356">
              <w:rPr>
                <w:rFonts w:eastAsia="Times New Roman" w:cstheme="minorHAnsi"/>
                <w:sz w:val="20"/>
                <w:szCs w:val="20"/>
                <w:lang w:eastAsia="nl-NL"/>
              </w:rPr>
              <w:t xml:space="preserve"> </w:t>
            </w:r>
            <w:r>
              <w:rPr>
                <w:rFonts w:eastAsia="Times New Roman" w:cstheme="minorHAnsi"/>
                <w:sz w:val="20"/>
                <w:szCs w:val="20"/>
                <w:lang w:eastAsia="nl-NL"/>
              </w:rPr>
              <w:t>aantallen</w:t>
            </w:r>
            <w:r w:rsidR="00F01356">
              <w:rPr>
                <w:rFonts w:eastAsia="Times New Roman" w:cstheme="minorHAnsi"/>
                <w:sz w:val="20"/>
                <w:szCs w:val="20"/>
                <w:lang w:eastAsia="nl-NL"/>
              </w:rPr>
              <w:t xml:space="preserve"> per klas: beleid en begroting</w:t>
            </w:r>
          </w:p>
          <w:p w14:paraId="72129CE3" w14:textId="25035FAB" w:rsidR="00265BFF" w:rsidRDefault="00265BFF" w:rsidP="006F5F0B">
            <w:pPr>
              <w:rPr>
                <w:rFonts w:eastAsia="Times New Roman" w:cstheme="minorHAnsi"/>
                <w:i/>
                <w:iCs/>
                <w:color w:val="44546A" w:themeColor="text2"/>
                <w:sz w:val="16"/>
                <w:szCs w:val="16"/>
                <w:lang w:eastAsia="nl-NL"/>
              </w:rPr>
            </w:pPr>
            <w:r w:rsidRPr="006F7FD5">
              <w:rPr>
                <w:rFonts w:eastAsia="Times New Roman" w:cstheme="minorHAnsi"/>
                <w:i/>
                <w:iCs/>
                <w:color w:val="44546A" w:themeColor="text2"/>
                <w:sz w:val="16"/>
                <w:szCs w:val="16"/>
                <w:lang w:eastAsia="nl-NL"/>
              </w:rPr>
              <w:t xml:space="preserve">- mondeling </w:t>
            </w:r>
            <w:r w:rsidR="00F50EF3">
              <w:rPr>
                <w:rFonts w:eastAsia="Times New Roman" w:cstheme="minorHAnsi"/>
                <w:i/>
                <w:iCs/>
                <w:color w:val="44546A" w:themeColor="text2"/>
                <w:sz w:val="16"/>
                <w:szCs w:val="16"/>
                <w:lang w:eastAsia="nl-NL"/>
              </w:rPr>
              <w:t>–</w:t>
            </w:r>
          </w:p>
          <w:p w14:paraId="1D759FE1" w14:textId="77777777" w:rsidR="000639B1" w:rsidRDefault="000639B1" w:rsidP="006F5F0B">
            <w:pPr>
              <w:rPr>
                <w:rFonts w:eastAsia="Times New Roman" w:cstheme="minorHAnsi"/>
                <w:i/>
                <w:iCs/>
                <w:color w:val="44546A" w:themeColor="text2"/>
                <w:sz w:val="16"/>
                <w:szCs w:val="16"/>
                <w:lang w:eastAsia="nl-NL"/>
              </w:rPr>
            </w:pPr>
          </w:p>
          <w:p w14:paraId="3CB60DE9" w14:textId="78249BFA" w:rsidR="00F50EF3" w:rsidRPr="00F50EF3" w:rsidRDefault="00F50EF3" w:rsidP="006F5F0B">
            <w:pPr>
              <w:rPr>
                <w:rFonts w:eastAsia="Times New Roman" w:cstheme="minorHAnsi"/>
                <w:sz w:val="20"/>
                <w:szCs w:val="20"/>
                <w:lang w:eastAsia="nl-NL"/>
              </w:rPr>
            </w:pPr>
            <w:r w:rsidRPr="000639B1">
              <w:rPr>
                <w:rFonts w:eastAsia="Times New Roman" w:cstheme="minorHAnsi"/>
                <w:color w:val="0070C0"/>
                <w:sz w:val="20"/>
                <w:szCs w:val="20"/>
                <w:lang w:eastAsia="nl-NL"/>
              </w:rPr>
              <w:t xml:space="preserve">Is besproken bij punt 4 </w:t>
            </w:r>
          </w:p>
        </w:tc>
        <w:tc>
          <w:tcPr>
            <w:tcW w:w="1559" w:type="dxa"/>
          </w:tcPr>
          <w:p w14:paraId="2F406EA6" w14:textId="71602D95"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Korte inleiding, discussie</w:t>
            </w:r>
          </w:p>
        </w:tc>
        <w:tc>
          <w:tcPr>
            <w:tcW w:w="1417" w:type="dxa"/>
          </w:tcPr>
          <w:p w14:paraId="55E1A953" w14:textId="76D45C09"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20.4</w:t>
            </w:r>
            <w:r w:rsidR="00FA5D14">
              <w:rPr>
                <w:rFonts w:eastAsia="Times New Roman" w:cstheme="minorHAnsi"/>
                <w:sz w:val="20"/>
                <w:szCs w:val="20"/>
                <w:lang w:eastAsia="nl-NL"/>
              </w:rPr>
              <w:t>5</w:t>
            </w:r>
            <w:r w:rsidRPr="006F7FD5">
              <w:rPr>
                <w:rFonts w:eastAsia="Times New Roman" w:cstheme="minorHAnsi"/>
                <w:sz w:val="20"/>
                <w:szCs w:val="20"/>
                <w:lang w:eastAsia="nl-NL"/>
              </w:rPr>
              <w:t xml:space="preserve"> – 20.</w:t>
            </w:r>
            <w:r w:rsidR="00F6678D">
              <w:rPr>
                <w:rFonts w:eastAsia="Times New Roman" w:cstheme="minorHAnsi"/>
                <w:sz w:val="20"/>
                <w:szCs w:val="20"/>
                <w:lang w:eastAsia="nl-NL"/>
              </w:rPr>
              <w:t>55</w:t>
            </w:r>
          </w:p>
        </w:tc>
        <w:tc>
          <w:tcPr>
            <w:tcW w:w="1134" w:type="dxa"/>
          </w:tcPr>
          <w:p w14:paraId="0A6D4E23" w14:textId="3093C4D7" w:rsidR="006F5F0B" w:rsidRPr="006F7FD5" w:rsidRDefault="00F01356" w:rsidP="006F5F0B">
            <w:pPr>
              <w:rPr>
                <w:rFonts w:eastAsia="Times New Roman" w:cstheme="minorHAnsi"/>
                <w:sz w:val="20"/>
                <w:szCs w:val="20"/>
                <w:lang w:eastAsia="nl-NL"/>
              </w:rPr>
            </w:pPr>
            <w:r>
              <w:rPr>
                <w:rFonts w:eastAsia="Times New Roman" w:cstheme="minorHAnsi"/>
                <w:sz w:val="20"/>
                <w:szCs w:val="20"/>
                <w:lang w:eastAsia="nl-NL"/>
              </w:rPr>
              <w:t>M</w:t>
            </w:r>
            <w:r w:rsidR="00265BFF">
              <w:rPr>
                <w:rFonts w:eastAsia="Times New Roman" w:cstheme="minorHAnsi"/>
                <w:sz w:val="20"/>
                <w:szCs w:val="20"/>
                <w:lang w:eastAsia="nl-NL"/>
              </w:rPr>
              <w:t>S</w:t>
            </w:r>
          </w:p>
          <w:p w14:paraId="4D29B8E2" w14:textId="439D269E" w:rsidR="006F5F0B" w:rsidRPr="006F7FD5" w:rsidRDefault="00265BFF" w:rsidP="006F5F0B">
            <w:pPr>
              <w:rPr>
                <w:rFonts w:eastAsia="Times New Roman" w:cstheme="minorHAnsi"/>
                <w:sz w:val="20"/>
                <w:szCs w:val="20"/>
                <w:lang w:eastAsia="nl-NL"/>
              </w:rPr>
            </w:pPr>
            <w:r>
              <w:rPr>
                <w:rFonts w:eastAsia="Times New Roman" w:cstheme="minorHAnsi"/>
                <w:sz w:val="20"/>
                <w:szCs w:val="20"/>
                <w:lang w:eastAsia="nl-NL"/>
              </w:rPr>
              <w:t>EB</w:t>
            </w:r>
          </w:p>
        </w:tc>
        <w:tc>
          <w:tcPr>
            <w:tcW w:w="1134" w:type="dxa"/>
          </w:tcPr>
          <w:p w14:paraId="54A686E0" w14:textId="77777777" w:rsidR="006F5F0B" w:rsidRPr="006F7FD5" w:rsidRDefault="006F5F0B" w:rsidP="006F5F0B">
            <w:pPr>
              <w:rPr>
                <w:rFonts w:eastAsia="Times New Roman" w:cstheme="minorHAnsi"/>
                <w:sz w:val="20"/>
                <w:szCs w:val="20"/>
                <w:lang w:eastAsia="nl-NL"/>
              </w:rPr>
            </w:pPr>
          </w:p>
        </w:tc>
      </w:tr>
      <w:tr w:rsidR="006F5F0B" w:rsidRPr="006F7FD5" w14:paraId="24E659FB" w14:textId="77777777" w:rsidTr="00697B2C">
        <w:tc>
          <w:tcPr>
            <w:tcW w:w="426" w:type="dxa"/>
          </w:tcPr>
          <w:p w14:paraId="714BF2C9" w14:textId="79A202C6" w:rsidR="006F5F0B" w:rsidRPr="006F7FD5" w:rsidRDefault="006F5F0B" w:rsidP="006F5F0B">
            <w:pPr>
              <w:rPr>
                <w:rFonts w:cstheme="minorHAnsi"/>
                <w:sz w:val="20"/>
                <w:szCs w:val="20"/>
              </w:rPr>
            </w:pPr>
            <w:r w:rsidRPr="006F7FD5">
              <w:rPr>
                <w:rFonts w:cstheme="minorHAnsi"/>
                <w:sz w:val="20"/>
                <w:szCs w:val="20"/>
              </w:rPr>
              <w:t>1</w:t>
            </w:r>
            <w:r w:rsidR="00261E5B" w:rsidRPr="006F7FD5">
              <w:rPr>
                <w:rFonts w:cstheme="minorHAnsi"/>
                <w:sz w:val="20"/>
                <w:szCs w:val="20"/>
              </w:rPr>
              <w:t>0</w:t>
            </w:r>
          </w:p>
        </w:tc>
        <w:tc>
          <w:tcPr>
            <w:tcW w:w="5529" w:type="dxa"/>
          </w:tcPr>
          <w:p w14:paraId="3EE48186" w14:textId="2A541E8C" w:rsidR="006F5F0B" w:rsidRDefault="006F5F0B" w:rsidP="006F5F0B">
            <w:pPr>
              <w:rPr>
                <w:rFonts w:eastAsia="Times New Roman" w:cstheme="minorHAnsi"/>
                <w:i/>
                <w:iCs/>
                <w:color w:val="44546A" w:themeColor="text2"/>
                <w:sz w:val="16"/>
                <w:szCs w:val="16"/>
                <w:lang w:eastAsia="nl-NL"/>
              </w:rPr>
            </w:pPr>
            <w:r w:rsidRPr="006F7FD5">
              <w:rPr>
                <w:rFonts w:eastAsia="Times New Roman" w:cstheme="minorHAnsi"/>
                <w:sz w:val="20"/>
                <w:szCs w:val="20"/>
                <w:lang w:eastAsia="nl-NL"/>
              </w:rPr>
              <w:t>Mailbox MR – oudergeleding</w:t>
            </w:r>
            <w:r w:rsidRPr="006F7FD5">
              <w:rPr>
                <w:rFonts w:eastAsia="Times New Roman" w:cstheme="minorHAnsi"/>
                <w:sz w:val="20"/>
                <w:szCs w:val="20"/>
                <w:lang w:eastAsia="nl-NL"/>
              </w:rPr>
              <w:br/>
            </w:r>
            <w:r w:rsidRPr="006F7FD5">
              <w:rPr>
                <w:rFonts w:eastAsia="Times New Roman" w:cstheme="minorHAnsi"/>
                <w:i/>
                <w:iCs/>
                <w:color w:val="44546A" w:themeColor="text2"/>
                <w:sz w:val="16"/>
                <w:szCs w:val="16"/>
                <w:lang w:eastAsia="nl-NL"/>
              </w:rPr>
              <w:t xml:space="preserve">- Zijn er vragen binnengekomen? </w:t>
            </w:r>
            <w:r w:rsidR="00F50EF3">
              <w:rPr>
                <w:rFonts w:eastAsia="Times New Roman" w:cstheme="minorHAnsi"/>
                <w:i/>
                <w:iCs/>
                <w:color w:val="44546A" w:themeColor="text2"/>
                <w:sz w:val="16"/>
                <w:szCs w:val="16"/>
                <w:lang w:eastAsia="nl-NL"/>
              </w:rPr>
              <w:t>–</w:t>
            </w:r>
          </w:p>
          <w:p w14:paraId="76F2ACC3" w14:textId="77777777" w:rsidR="000639B1" w:rsidRDefault="000639B1" w:rsidP="006F5F0B">
            <w:pPr>
              <w:rPr>
                <w:rFonts w:eastAsia="Times New Roman" w:cstheme="minorHAnsi"/>
                <w:sz w:val="20"/>
                <w:szCs w:val="20"/>
                <w:lang w:eastAsia="nl-NL"/>
              </w:rPr>
            </w:pPr>
          </w:p>
          <w:p w14:paraId="6BDED75C" w14:textId="44832A18" w:rsidR="00F50EF3" w:rsidRPr="000639B1" w:rsidRDefault="00F50EF3" w:rsidP="006F5F0B">
            <w:pPr>
              <w:rPr>
                <w:rFonts w:eastAsia="Times New Roman" w:cstheme="minorHAnsi"/>
                <w:color w:val="0070C0"/>
                <w:sz w:val="20"/>
                <w:szCs w:val="20"/>
                <w:lang w:eastAsia="nl-NL"/>
              </w:rPr>
            </w:pPr>
            <w:r w:rsidRPr="000639B1">
              <w:rPr>
                <w:rFonts w:eastAsia="Times New Roman" w:cstheme="minorHAnsi"/>
                <w:color w:val="0070C0"/>
                <w:sz w:val="20"/>
                <w:szCs w:val="20"/>
                <w:lang w:eastAsia="nl-NL"/>
              </w:rPr>
              <w:t>Informatiemail vergadering RvT Lucas onderwijs op 29 september.</w:t>
            </w:r>
          </w:p>
          <w:p w14:paraId="7722687A" w14:textId="2F015A5F" w:rsidR="00F50EF3" w:rsidRPr="000639B1" w:rsidRDefault="00F50EF3" w:rsidP="006F5F0B">
            <w:pPr>
              <w:rPr>
                <w:rFonts w:eastAsia="Times New Roman" w:cstheme="minorHAnsi"/>
                <w:color w:val="0070C0"/>
                <w:sz w:val="20"/>
                <w:szCs w:val="20"/>
                <w:lang w:eastAsia="nl-NL"/>
              </w:rPr>
            </w:pPr>
            <w:r w:rsidRPr="000639B1">
              <w:rPr>
                <w:rFonts w:eastAsia="Times New Roman" w:cstheme="minorHAnsi"/>
                <w:color w:val="0070C0"/>
                <w:sz w:val="20"/>
                <w:szCs w:val="20"/>
                <w:lang w:eastAsia="nl-NL"/>
              </w:rPr>
              <w:t>Afspraak: Bram zal de mailbox beheren</w:t>
            </w:r>
          </w:p>
          <w:p w14:paraId="09AE0F4B" w14:textId="79EFB6C9" w:rsidR="00F50EF3" w:rsidRPr="00F50EF3" w:rsidRDefault="00F50EF3" w:rsidP="006F5F0B">
            <w:pPr>
              <w:rPr>
                <w:rFonts w:eastAsia="Times New Roman" w:cstheme="minorHAnsi"/>
                <w:sz w:val="20"/>
                <w:szCs w:val="20"/>
                <w:lang w:eastAsia="nl-NL"/>
              </w:rPr>
            </w:pPr>
            <w:r w:rsidRPr="000639B1">
              <w:rPr>
                <w:rFonts w:eastAsia="Times New Roman" w:cstheme="minorHAnsi"/>
                <w:color w:val="0070C0"/>
                <w:sz w:val="20"/>
                <w:szCs w:val="20"/>
                <w:lang w:eastAsia="nl-NL"/>
              </w:rPr>
              <w:t xml:space="preserve">Afspraak: Elly vraagt na of MR een lerarenaccount kan krijgen voor mail en </w:t>
            </w:r>
            <w:proofErr w:type="spellStart"/>
            <w:r w:rsidRPr="000639B1">
              <w:rPr>
                <w:rFonts w:eastAsia="Times New Roman" w:cstheme="minorHAnsi"/>
                <w:color w:val="0070C0"/>
                <w:sz w:val="20"/>
                <w:szCs w:val="20"/>
                <w:lang w:eastAsia="nl-NL"/>
              </w:rPr>
              <w:t>socialschools</w:t>
            </w:r>
            <w:proofErr w:type="spellEnd"/>
            <w:r w:rsidRPr="000639B1">
              <w:rPr>
                <w:rFonts w:eastAsia="Times New Roman" w:cstheme="minorHAnsi"/>
                <w:color w:val="0070C0"/>
                <w:sz w:val="20"/>
                <w:szCs w:val="20"/>
                <w:lang w:eastAsia="nl-NL"/>
              </w:rPr>
              <w:t xml:space="preserve">? </w:t>
            </w:r>
          </w:p>
        </w:tc>
        <w:tc>
          <w:tcPr>
            <w:tcW w:w="1559" w:type="dxa"/>
          </w:tcPr>
          <w:p w14:paraId="758D76E7" w14:textId="5FAED75C"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 xml:space="preserve">Korte inleiding, </w:t>
            </w:r>
            <w:r w:rsidRPr="006F7FD5">
              <w:rPr>
                <w:rFonts w:eastAsia="Times New Roman" w:cstheme="minorHAnsi"/>
                <w:color w:val="FF0000"/>
                <w:sz w:val="20"/>
                <w:szCs w:val="20"/>
                <w:lang w:eastAsia="nl-NL"/>
              </w:rPr>
              <w:t>reactie</w:t>
            </w:r>
          </w:p>
        </w:tc>
        <w:tc>
          <w:tcPr>
            <w:tcW w:w="1417" w:type="dxa"/>
          </w:tcPr>
          <w:p w14:paraId="4F1760C5" w14:textId="067BD9D0"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20.5</w:t>
            </w:r>
            <w:r w:rsidR="00F6678D">
              <w:rPr>
                <w:rFonts w:eastAsia="Times New Roman" w:cstheme="minorHAnsi"/>
                <w:sz w:val="20"/>
                <w:szCs w:val="20"/>
                <w:lang w:eastAsia="nl-NL"/>
              </w:rPr>
              <w:t>5</w:t>
            </w:r>
            <w:r w:rsidRPr="006F7FD5">
              <w:rPr>
                <w:rFonts w:eastAsia="Times New Roman" w:cstheme="minorHAnsi"/>
                <w:sz w:val="20"/>
                <w:szCs w:val="20"/>
                <w:lang w:eastAsia="nl-NL"/>
              </w:rPr>
              <w:t xml:space="preserve"> – 20.5</w:t>
            </w:r>
            <w:r w:rsidR="00F6678D">
              <w:rPr>
                <w:rFonts w:eastAsia="Times New Roman" w:cstheme="minorHAnsi"/>
                <w:sz w:val="20"/>
                <w:szCs w:val="20"/>
                <w:lang w:eastAsia="nl-NL"/>
              </w:rPr>
              <w:t>8</w:t>
            </w:r>
          </w:p>
        </w:tc>
        <w:tc>
          <w:tcPr>
            <w:tcW w:w="1134" w:type="dxa"/>
          </w:tcPr>
          <w:p w14:paraId="78460FBB" w14:textId="77777777"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JH</w:t>
            </w:r>
          </w:p>
          <w:p w14:paraId="4EE85249" w14:textId="5E54C9FE" w:rsidR="006F5F0B" w:rsidRPr="006F7FD5" w:rsidRDefault="00960562" w:rsidP="006F5F0B">
            <w:pPr>
              <w:rPr>
                <w:rFonts w:eastAsia="Times New Roman" w:cstheme="minorHAnsi"/>
                <w:sz w:val="20"/>
                <w:szCs w:val="20"/>
                <w:lang w:eastAsia="nl-NL"/>
              </w:rPr>
            </w:pPr>
            <w:r>
              <w:rPr>
                <w:rFonts w:eastAsia="Times New Roman" w:cstheme="minorHAnsi"/>
                <w:sz w:val="20"/>
                <w:szCs w:val="20"/>
                <w:lang w:eastAsia="nl-NL"/>
              </w:rPr>
              <w:t>E</w:t>
            </w:r>
            <w:r w:rsidR="006F5F0B" w:rsidRPr="006F7FD5">
              <w:rPr>
                <w:rFonts w:eastAsia="Times New Roman" w:cstheme="minorHAnsi"/>
                <w:sz w:val="20"/>
                <w:szCs w:val="20"/>
                <w:lang w:eastAsia="nl-NL"/>
              </w:rPr>
              <w:t>B</w:t>
            </w:r>
          </w:p>
        </w:tc>
        <w:tc>
          <w:tcPr>
            <w:tcW w:w="1134" w:type="dxa"/>
          </w:tcPr>
          <w:p w14:paraId="41A9A9DD" w14:textId="77777777" w:rsidR="006F5F0B" w:rsidRPr="006F7FD5" w:rsidRDefault="006F5F0B" w:rsidP="006F5F0B">
            <w:pPr>
              <w:rPr>
                <w:rFonts w:eastAsia="Times New Roman" w:cstheme="minorHAnsi"/>
                <w:sz w:val="20"/>
                <w:szCs w:val="20"/>
                <w:lang w:eastAsia="nl-NL"/>
              </w:rPr>
            </w:pPr>
          </w:p>
        </w:tc>
      </w:tr>
      <w:tr w:rsidR="006F5F0B" w:rsidRPr="00CB0363" w14:paraId="7317E768" w14:textId="77777777" w:rsidTr="00697B2C">
        <w:tc>
          <w:tcPr>
            <w:tcW w:w="426" w:type="dxa"/>
          </w:tcPr>
          <w:p w14:paraId="2E648910" w14:textId="45BD0543" w:rsidR="006F5F0B" w:rsidRPr="006F7FD5" w:rsidRDefault="00047DCE" w:rsidP="006F5F0B">
            <w:pPr>
              <w:rPr>
                <w:rFonts w:cstheme="minorHAnsi"/>
                <w:sz w:val="20"/>
                <w:szCs w:val="20"/>
              </w:rPr>
            </w:pPr>
            <w:r>
              <w:rPr>
                <w:rFonts w:cstheme="minorHAnsi"/>
                <w:sz w:val="20"/>
                <w:szCs w:val="20"/>
              </w:rPr>
              <w:t>11</w:t>
            </w:r>
          </w:p>
        </w:tc>
        <w:tc>
          <w:tcPr>
            <w:tcW w:w="5529" w:type="dxa"/>
          </w:tcPr>
          <w:p w14:paraId="15032A5D" w14:textId="77777777" w:rsidR="006F5F0B"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WVTTK + reminder volgende vergaderdatum  en vaststellen locatie of Teams + sluiting</w:t>
            </w:r>
          </w:p>
          <w:p w14:paraId="3E8B3842" w14:textId="77777777" w:rsidR="000639B1" w:rsidRDefault="000639B1" w:rsidP="006F5F0B">
            <w:pPr>
              <w:rPr>
                <w:rFonts w:eastAsia="Times New Roman" w:cstheme="minorHAnsi"/>
                <w:sz w:val="20"/>
                <w:szCs w:val="20"/>
                <w:lang w:eastAsia="nl-NL"/>
              </w:rPr>
            </w:pPr>
          </w:p>
          <w:p w14:paraId="5D88E74C" w14:textId="13E3EC00" w:rsidR="00F50EF3" w:rsidRPr="00CB64D6" w:rsidRDefault="00777EDF" w:rsidP="000639B1">
            <w:pPr>
              <w:pStyle w:val="Lijstalinea"/>
              <w:numPr>
                <w:ilvl w:val="0"/>
                <w:numId w:val="1"/>
              </w:numPr>
              <w:rPr>
                <w:rFonts w:eastAsia="Times New Roman" w:cstheme="minorHAnsi"/>
                <w:color w:val="0070C0"/>
                <w:sz w:val="20"/>
                <w:szCs w:val="20"/>
                <w:lang w:eastAsia="nl-NL"/>
              </w:rPr>
            </w:pPr>
            <w:r w:rsidRPr="00CB64D6">
              <w:rPr>
                <w:rFonts w:eastAsia="Times New Roman" w:cstheme="minorHAnsi"/>
                <w:color w:val="0070C0"/>
                <w:sz w:val="20"/>
                <w:szCs w:val="20"/>
                <w:lang w:eastAsia="nl-NL"/>
              </w:rPr>
              <w:t>Onderhoud van</w:t>
            </w:r>
            <w:r w:rsidR="00A400DF" w:rsidRPr="00CB64D6">
              <w:rPr>
                <w:rFonts w:eastAsia="Times New Roman" w:cstheme="minorHAnsi"/>
                <w:color w:val="0070C0"/>
                <w:sz w:val="20"/>
                <w:szCs w:val="20"/>
                <w:lang w:eastAsia="nl-NL"/>
              </w:rPr>
              <w:t xml:space="preserve"> en </w:t>
            </w:r>
            <w:proofErr w:type="spellStart"/>
            <w:r w:rsidR="00A400DF" w:rsidRPr="00CB64D6">
              <w:rPr>
                <w:rFonts w:eastAsia="Times New Roman" w:cstheme="minorHAnsi"/>
                <w:color w:val="0070C0"/>
                <w:sz w:val="20"/>
                <w:szCs w:val="20"/>
                <w:lang w:eastAsia="nl-NL"/>
              </w:rPr>
              <w:t>vergroenen</w:t>
            </w:r>
            <w:proofErr w:type="spellEnd"/>
            <w:r w:rsidR="00A400DF" w:rsidRPr="00CB64D6">
              <w:rPr>
                <w:rFonts w:eastAsia="Times New Roman" w:cstheme="minorHAnsi"/>
                <w:color w:val="0070C0"/>
                <w:sz w:val="20"/>
                <w:szCs w:val="20"/>
                <w:lang w:eastAsia="nl-NL"/>
              </w:rPr>
              <w:t xml:space="preserve"> </w:t>
            </w:r>
            <w:r w:rsidRPr="00CB64D6">
              <w:rPr>
                <w:rFonts w:eastAsia="Times New Roman" w:cstheme="minorHAnsi"/>
                <w:color w:val="0070C0"/>
                <w:sz w:val="20"/>
                <w:szCs w:val="20"/>
                <w:lang w:eastAsia="nl-NL"/>
              </w:rPr>
              <w:t>schoolplein</w:t>
            </w:r>
            <w:r w:rsidR="00A400DF" w:rsidRPr="00CB64D6">
              <w:rPr>
                <w:rFonts w:eastAsia="Times New Roman" w:cstheme="minorHAnsi"/>
                <w:color w:val="0070C0"/>
                <w:sz w:val="20"/>
                <w:szCs w:val="20"/>
                <w:lang w:eastAsia="nl-NL"/>
              </w:rPr>
              <w:t xml:space="preserve"> &amp; </w:t>
            </w:r>
            <w:proofErr w:type="spellStart"/>
            <w:r w:rsidR="00A400DF" w:rsidRPr="00CB64D6">
              <w:rPr>
                <w:rFonts w:eastAsia="Times New Roman" w:cstheme="minorHAnsi"/>
                <w:color w:val="0070C0"/>
                <w:sz w:val="20"/>
                <w:szCs w:val="20"/>
                <w:lang w:eastAsia="nl-NL"/>
              </w:rPr>
              <w:t>bovenplein</w:t>
            </w:r>
            <w:proofErr w:type="spellEnd"/>
            <w:r w:rsidRPr="00CB64D6">
              <w:rPr>
                <w:rFonts w:eastAsia="Times New Roman" w:cstheme="minorHAnsi"/>
                <w:color w:val="0070C0"/>
                <w:sz w:val="20"/>
                <w:szCs w:val="20"/>
                <w:lang w:eastAsia="nl-NL"/>
              </w:rPr>
              <w:t xml:space="preserve">, kunnen we dit vanuit ouders oppakken? Zand zorgt voor onveilige situaties bij de trap. Er is bij </w:t>
            </w:r>
            <w:r w:rsidRPr="00CB64D6">
              <w:rPr>
                <w:rFonts w:eastAsia="Times New Roman" w:cstheme="minorHAnsi"/>
                <w:color w:val="0070C0"/>
                <w:sz w:val="20"/>
                <w:szCs w:val="20"/>
                <w:lang w:eastAsia="nl-NL"/>
              </w:rPr>
              <w:lastRenderedPageBreak/>
              <w:t xml:space="preserve">duurzaam Den Haag subsidie beschikbaar voor een groen schoolplein. </w:t>
            </w:r>
          </w:p>
          <w:p w14:paraId="3E7BC1D5" w14:textId="24D01999" w:rsidR="00777EDF" w:rsidRPr="00CB64D6" w:rsidRDefault="00777EDF" w:rsidP="006F5F0B">
            <w:pPr>
              <w:rPr>
                <w:rFonts w:eastAsia="Times New Roman" w:cstheme="minorHAnsi"/>
                <w:color w:val="0070C0"/>
                <w:sz w:val="20"/>
                <w:szCs w:val="20"/>
                <w:lang w:eastAsia="nl-NL"/>
              </w:rPr>
            </w:pPr>
            <w:r w:rsidRPr="00CB64D6">
              <w:rPr>
                <w:rFonts w:eastAsia="Times New Roman" w:cstheme="minorHAnsi"/>
                <w:color w:val="0070C0"/>
                <w:sz w:val="20"/>
                <w:szCs w:val="20"/>
                <w:lang w:eastAsia="nl-NL"/>
              </w:rPr>
              <w:t>Afspraak: Marijke vraagt ouder om met Elly onderwerp te verkennen.</w:t>
            </w:r>
          </w:p>
          <w:p w14:paraId="6522AF82" w14:textId="0C87D4F3" w:rsidR="00FE274E" w:rsidRPr="00CB64D6" w:rsidRDefault="00FE274E" w:rsidP="00FE274E">
            <w:pPr>
              <w:pStyle w:val="Lijstalinea"/>
              <w:numPr>
                <w:ilvl w:val="0"/>
                <w:numId w:val="1"/>
              </w:numPr>
              <w:rPr>
                <w:rFonts w:eastAsia="Times New Roman" w:cstheme="minorHAnsi"/>
                <w:color w:val="0070C0"/>
                <w:sz w:val="20"/>
                <w:szCs w:val="20"/>
                <w:lang w:eastAsia="nl-NL"/>
              </w:rPr>
            </w:pPr>
            <w:r w:rsidRPr="00CB64D6">
              <w:rPr>
                <w:rFonts w:eastAsia="Times New Roman" w:cstheme="minorHAnsi"/>
                <w:color w:val="0070C0"/>
                <w:sz w:val="20"/>
                <w:szCs w:val="20"/>
                <w:lang w:eastAsia="nl-NL"/>
              </w:rPr>
              <w:t xml:space="preserve">Zijn de schaduwdoeken op het </w:t>
            </w:r>
            <w:proofErr w:type="spellStart"/>
            <w:r w:rsidRPr="00CB64D6">
              <w:rPr>
                <w:rFonts w:eastAsia="Times New Roman" w:cstheme="minorHAnsi"/>
                <w:color w:val="0070C0"/>
                <w:sz w:val="20"/>
                <w:szCs w:val="20"/>
                <w:lang w:eastAsia="nl-NL"/>
              </w:rPr>
              <w:t>bovenplein</w:t>
            </w:r>
            <w:proofErr w:type="spellEnd"/>
            <w:r w:rsidRPr="00CB64D6">
              <w:rPr>
                <w:rFonts w:eastAsia="Times New Roman" w:cstheme="minorHAnsi"/>
                <w:color w:val="0070C0"/>
                <w:sz w:val="20"/>
                <w:szCs w:val="20"/>
                <w:lang w:eastAsia="nl-NL"/>
              </w:rPr>
              <w:t xml:space="preserve"> uit bij warm weer?</w:t>
            </w:r>
            <w:r w:rsidR="00E407D8" w:rsidRPr="00CB64D6">
              <w:rPr>
                <w:rFonts w:eastAsia="Times New Roman" w:cstheme="minorHAnsi"/>
                <w:color w:val="0070C0"/>
                <w:sz w:val="20"/>
                <w:szCs w:val="20"/>
                <w:lang w:eastAsia="nl-NL"/>
              </w:rPr>
              <w:t xml:space="preserve"> </w:t>
            </w:r>
          </w:p>
          <w:p w14:paraId="7625FC6C" w14:textId="08B87C50" w:rsidR="00777EDF" w:rsidRPr="00CB64D6" w:rsidRDefault="00777EDF" w:rsidP="00FE274E">
            <w:pPr>
              <w:pStyle w:val="Lijstalinea"/>
              <w:numPr>
                <w:ilvl w:val="0"/>
                <w:numId w:val="1"/>
              </w:numPr>
              <w:rPr>
                <w:rFonts w:eastAsia="Times New Roman" w:cstheme="minorHAnsi"/>
                <w:color w:val="0070C0"/>
                <w:sz w:val="20"/>
                <w:szCs w:val="20"/>
                <w:lang w:eastAsia="nl-NL"/>
              </w:rPr>
            </w:pPr>
            <w:r w:rsidRPr="00CB64D6">
              <w:rPr>
                <w:rFonts w:eastAsia="Times New Roman" w:cstheme="minorHAnsi"/>
                <w:color w:val="0070C0"/>
                <w:sz w:val="20"/>
                <w:szCs w:val="20"/>
                <w:lang w:eastAsia="nl-NL"/>
              </w:rPr>
              <w:t>Is er behoefte aan cursus MR?</w:t>
            </w:r>
          </w:p>
          <w:p w14:paraId="17E43A6E" w14:textId="39A9FF26" w:rsidR="00FE274E" w:rsidRPr="00CB64D6" w:rsidRDefault="00FE274E" w:rsidP="00FE274E">
            <w:pPr>
              <w:pStyle w:val="Lijstalinea"/>
              <w:numPr>
                <w:ilvl w:val="0"/>
                <w:numId w:val="1"/>
              </w:numPr>
              <w:rPr>
                <w:rFonts w:eastAsia="Times New Roman" w:cstheme="minorHAnsi"/>
                <w:color w:val="0070C0"/>
                <w:sz w:val="20"/>
                <w:szCs w:val="20"/>
                <w:lang w:eastAsia="nl-NL"/>
              </w:rPr>
            </w:pPr>
            <w:r w:rsidRPr="00CB64D6">
              <w:rPr>
                <w:rFonts w:eastAsia="Times New Roman" w:cstheme="minorHAnsi"/>
                <w:color w:val="0070C0"/>
                <w:sz w:val="20"/>
                <w:szCs w:val="20"/>
                <w:lang w:eastAsia="nl-NL"/>
              </w:rPr>
              <w:t>Gezonde school; er blijft veel variatie in hoe leerkrachten hier mee om gaan, graag hierover op één lijn komen</w:t>
            </w:r>
          </w:p>
          <w:p w14:paraId="37690255" w14:textId="5D074B66" w:rsidR="00FE274E" w:rsidRPr="00CB64D6" w:rsidRDefault="00FE274E" w:rsidP="00FE274E">
            <w:pPr>
              <w:rPr>
                <w:rFonts w:eastAsia="Times New Roman" w:cstheme="minorHAnsi"/>
                <w:color w:val="0070C0"/>
                <w:sz w:val="20"/>
                <w:szCs w:val="20"/>
                <w:lang w:eastAsia="nl-NL"/>
              </w:rPr>
            </w:pPr>
            <w:r w:rsidRPr="00CB64D6">
              <w:rPr>
                <w:rFonts w:eastAsia="Times New Roman" w:cstheme="minorHAnsi"/>
                <w:color w:val="0070C0"/>
                <w:sz w:val="20"/>
                <w:szCs w:val="20"/>
                <w:lang w:eastAsia="nl-NL"/>
              </w:rPr>
              <w:t>Afspraak: Elly pakt dit op met het team</w:t>
            </w:r>
          </w:p>
          <w:p w14:paraId="61EB0300" w14:textId="7C3A2FFC" w:rsidR="00777EDF" w:rsidRPr="006F7FD5" w:rsidRDefault="00FE274E" w:rsidP="00CB64D6">
            <w:pPr>
              <w:pStyle w:val="Lijstalinea"/>
              <w:numPr>
                <w:ilvl w:val="0"/>
                <w:numId w:val="1"/>
              </w:numPr>
              <w:rPr>
                <w:rFonts w:eastAsia="Times New Roman" w:cstheme="minorHAnsi"/>
                <w:sz w:val="20"/>
                <w:szCs w:val="20"/>
                <w:lang w:eastAsia="nl-NL"/>
              </w:rPr>
            </w:pPr>
            <w:r w:rsidRPr="00CB64D6">
              <w:rPr>
                <w:rFonts w:eastAsia="Times New Roman" w:cstheme="minorHAnsi"/>
                <w:color w:val="0070C0"/>
                <w:sz w:val="20"/>
                <w:szCs w:val="20"/>
                <w:lang w:eastAsia="nl-NL"/>
              </w:rPr>
              <w:t xml:space="preserve">Veilige school: goed dat hier tijdens de ouderavond op teruggekomen is en er ook in de ochtend actief op aangesproken wordt. </w:t>
            </w:r>
          </w:p>
        </w:tc>
        <w:tc>
          <w:tcPr>
            <w:tcW w:w="1559" w:type="dxa"/>
          </w:tcPr>
          <w:p w14:paraId="0FDF0F30" w14:textId="11C1A804" w:rsidR="006F5F0B" w:rsidRPr="006F7FD5" w:rsidRDefault="006F5F0B" w:rsidP="006F5F0B">
            <w:pPr>
              <w:rPr>
                <w:rFonts w:eastAsia="Times New Roman" w:cstheme="minorHAnsi"/>
                <w:sz w:val="20"/>
                <w:szCs w:val="20"/>
                <w:lang w:eastAsia="nl-NL"/>
              </w:rPr>
            </w:pPr>
          </w:p>
        </w:tc>
        <w:tc>
          <w:tcPr>
            <w:tcW w:w="1417" w:type="dxa"/>
          </w:tcPr>
          <w:p w14:paraId="7B566566" w14:textId="6B372D8B" w:rsidR="006F5F0B" w:rsidRPr="006F7FD5"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20.5</w:t>
            </w:r>
            <w:r w:rsidR="00F6678D">
              <w:rPr>
                <w:rFonts w:eastAsia="Times New Roman" w:cstheme="minorHAnsi"/>
                <w:sz w:val="20"/>
                <w:szCs w:val="20"/>
                <w:lang w:eastAsia="nl-NL"/>
              </w:rPr>
              <w:t>8</w:t>
            </w:r>
            <w:r w:rsidRPr="006F7FD5">
              <w:rPr>
                <w:rFonts w:eastAsia="Times New Roman" w:cstheme="minorHAnsi"/>
                <w:sz w:val="20"/>
                <w:szCs w:val="20"/>
                <w:lang w:eastAsia="nl-NL"/>
              </w:rPr>
              <w:t xml:space="preserve"> – 21.00</w:t>
            </w:r>
          </w:p>
        </w:tc>
        <w:tc>
          <w:tcPr>
            <w:tcW w:w="1134" w:type="dxa"/>
          </w:tcPr>
          <w:p w14:paraId="3C7CE667" w14:textId="132231ED" w:rsidR="006F5F0B" w:rsidRDefault="006F5F0B" w:rsidP="006F5F0B">
            <w:pPr>
              <w:rPr>
                <w:rFonts w:eastAsia="Times New Roman" w:cstheme="minorHAnsi"/>
                <w:sz w:val="20"/>
                <w:szCs w:val="20"/>
                <w:lang w:eastAsia="nl-NL"/>
              </w:rPr>
            </w:pPr>
            <w:r w:rsidRPr="006F7FD5">
              <w:rPr>
                <w:rFonts w:eastAsia="Times New Roman" w:cstheme="minorHAnsi"/>
                <w:sz w:val="20"/>
                <w:szCs w:val="20"/>
                <w:lang w:eastAsia="nl-NL"/>
              </w:rPr>
              <w:t>Allen</w:t>
            </w:r>
            <w:r>
              <w:rPr>
                <w:rFonts w:eastAsia="Times New Roman" w:cstheme="minorHAnsi"/>
                <w:sz w:val="20"/>
                <w:szCs w:val="20"/>
                <w:lang w:eastAsia="nl-NL"/>
              </w:rPr>
              <w:t xml:space="preserve"> </w:t>
            </w:r>
          </w:p>
        </w:tc>
        <w:tc>
          <w:tcPr>
            <w:tcW w:w="1134" w:type="dxa"/>
          </w:tcPr>
          <w:p w14:paraId="1E9FCA12" w14:textId="77777777" w:rsidR="006F5F0B" w:rsidRPr="00CB0363" w:rsidRDefault="006F5F0B" w:rsidP="006F5F0B">
            <w:pPr>
              <w:rPr>
                <w:rFonts w:eastAsia="Times New Roman" w:cstheme="minorHAnsi"/>
                <w:sz w:val="20"/>
                <w:szCs w:val="20"/>
                <w:lang w:eastAsia="nl-NL"/>
              </w:rPr>
            </w:pPr>
          </w:p>
        </w:tc>
      </w:tr>
      <w:tr w:rsidR="006F5F0B" w:rsidRPr="00CB0363" w14:paraId="4F497C5D" w14:textId="326F0639" w:rsidTr="00697B2C">
        <w:tc>
          <w:tcPr>
            <w:tcW w:w="426" w:type="dxa"/>
            <w:tcBorders>
              <w:top w:val="nil"/>
              <w:left w:val="nil"/>
              <w:right w:val="nil"/>
            </w:tcBorders>
          </w:tcPr>
          <w:p w14:paraId="64B6221C" w14:textId="0CCBDA55" w:rsidR="006F5F0B" w:rsidRPr="00CB0363" w:rsidRDefault="006F5F0B" w:rsidP="006F5F0B">
            <w:pPr>
              <w:rPr>
                <w:rFonts w:cstheme="minorHAnsi"/>
                <w:sz w:val="20"/>
                <w:szCs w:val="20"/>
              </w:rPr>
            </w:pPr>
          </w:p>
        </w:tc>
        <w:tc>
          <w:tcPr>
            <w:tcW w:w="5529" w:type="dxa"/>
            <w:tcBorders>
              <w:top w:val="nil"/>
              <w:left w:val="nil"/>
              <w:right w:val="nil"/>
            </w:tcBorders>
          </w:tcPr>
          <w:p w14:paraId="3A47827C" w14:textId="328AAAEB" w:rsidR="006F5F0B" w:rsidRPr="00CB0363" w:rsidRDefault="006F5F0B" w:rsidP="006F5F0B">
            <w:pPr>
              <w:rPr>
                <w:rFonts w:cstheme="minorHAnsi"/>
                <w:sz w:val="20"/>
                <w:szCs w:val="20"/>
              </w:rPr>
            </w:pPr>
          </w:p>
        </w:tc>
        <w:tc>
          <w:tcPr>
            <w:tcW w:w="1559" w:type="dxa"/>
            <w:tcBorders>
              <w:top w:val="nil"/>
              <w:left w:val="nil"/>
              <w:right w:val="nil"/>
            </w:tcBorders>
          </w:tcPr>
          <w:p w14:paraId="6465A19E" w14:textId="5CE75A93" w:rsidR="006F5F0B" w:rsidRPr="00CB0363" w:rsidRDefault="006F5F0B" w:rsidP="006F5F0B">
            <w:pPr>
              <w:rPr>
                <w:rFonts w:cstheme="minorHAnsi"/>
                <w:sz w:val="20"/>
                <w:szCs w:val="20"/>
              </w:rPr>
            </w:pPr>
          </w:p>
        </w:tc>
        <w:tc>
          <w:tcPr>
            <w:tcW w:w="1417" w:type="dxa"/>
            <w:tcBorders>
              <w:top w:val="nil"/>
              <w:left w:val="nil"/>
              <w:right w:val="nil"/>
            </w:tcBorders>
          </w:tcPr>
          <w:p w14:paraId="29F60AAF" w14:textId="7DF28BBA" w:rsidR="006F5F0B" w:rsidRPr="00CB0363" w:rsidRDefault="006F5F0B" w:rsidP="006F5F0B">
            <w:pPr>
              <w:rPr>
                <w:rFonts w:cstheme="minorHAnsi"/>
                <w:sz w:val="20"/>
                <w:szCs w:val="20"/>
              </w:rPr>
            </w:pPr>
          </w:p>
        </w:tc>
        <w:tc>
          <w:tcPr>
            <w:tcW w:w="1134" w:type="dxa"/>
            <w:tcBorders>
              <w:top w:val="nil"/>
              <w:left w:val="nil"/>
              <w:right w:val="nil"/>
            </w:tcBorders>
          </w:tcPr>
          <w:p w14:paraId="5F049EB5" w14:textId="7D77F4AD" w:rsidR="006F5F0B" w:rsidRPr="00CB0363" w:rsidRDefault="006F5F0B" w:rsidP="006F5F0B">
            <w:pPr>
              <w:rPr>
                <w:rFonts w:cstheme="minorHAnsi"/>
                <w:sz w:val="20"/>
                <w:szCs w:val="20"/>
              </w:rPr>
            </w:pPr>
          </w:p>
        </w:tc>
        <w:tc>
          <w:tcPr>
            <w:tcW w:w="1134" w:type="dxa"/>
            <w:tcBorders>
              <w:top w:val="nil"/>
              <w:left w:val="nil"/>
              <w:right w:val="nil"/>
            </w:tcBorders>
          </w:tcPr>
          <w:p w14:paraId="684E8415" w14:textId="77777777" w:rsidR="006F5F0B" w:rsidRPr="00CB0363" w:rsidRDefault="006F5F0B" w:rsidP="006F5F0B">
            <w:pPr>
              <w:rPr>
                <w:rFonts w:eastAsia="Times New Roman" w:cstheme="minorHAnsi"/>
                <w:sz w:val="20"/>
                <w:szCs w:val="20"/>
                <w:lang w:eastAsia="nl-NL"/>
              </w:rPr>
            </w:pPr>
          </w:p>
        </w:tc>
      </w:tr>
      <w:tr w:rsidR="006F5F0B" w:rsidRPr="00CB0363" w14:paraId="70C11966" w14:textId="1F0F0134" w:rsidTr="00697B2C">
        <w:tc>
          <w:tcPr>
            <w:tcW w:w="426" w:type="dxa"/>
          </w:tcPr>
          <w:p w14:paraId="5134EA3B" w14:textId="5A00D781" w:rsidR="006F5F0B" w:rsidRPr="00CB0363" w:rsidRDefault="006F5F0B" w:rsidP="006F5F0B">
            <w:pPr>
              <w:rPr>
                <w:rFonts w:cstheme="minorHAnsi"/>
                <w:sz w:val="20"/>
                <w:szCs w:val="20"/>
              </w:rPr>
            </w:pPr>
          </w:p>
        </w:tc>
        <w:tc>
          <w:tcPr>
            <w:tcW w:w="5529" w:type="dxa"/>
          </w:tcPr>
          <w:p w14:paraId="397596A6" w14:textId="5DEAF305" w:rsidR="006F5F0B" w:rsidRPr="00CB0363" w:rsidRDefault="006F5F0B" w:rsidP="006F5F0B">
            <w:pPr>
              <w:rPr>
                <w:rFonts w:eastAsia="Times New Roman" w:cstheme="minorHAnsi"/>
                <w:i/>
                <w:iCs/>
                <w:sz w:val="18"/>
                <w:szCs w:val="18"/>
                <w:lang w:eastAsia="nl-NL"/>
              </w:rPr>
            </w:pPr>
            <w:r w:rsidRPr="00CB0363">
              <w:rPr>
                <w:rFonts w:eastAsia="Times New Roman" w:cstheme="minorHAnsi"/>
                <w:i/>
                <w:iCs/>
                <w:sz w:val="18"/>
                <w:szCs w:val="18"/>
                <w:lang w:eastAsia="nl-NL"/>
              </w:rPr>
              <w:t xml:space="preserve">Groslijst onderwerpen: </w:t>
            </w:r>
            <w:r w:rsidRPr="00CB0363">
              <w:rPr>
                <w:rFonts w:eastAsia="Times New Roman" w:cstheme="minorHAnsi"/>
                <w:b/>
                <w:bCs/>
                <w:i/>
                <w:iCs/>
                <w:color w:val="FF0000"/>
                <w:sz w:val="18"/>
                <w:szCs w:val="18"/>
                <w:u w:val="single"/>
                <w:lang w:eastAsia="nl-NL"/>
              </w:rPr>
              <w:t>mits</w:t>
            </w:r>
            <w:r w:rsidRPr="00CB0363">
              <w:rPr>
                <w:rFonts w:eastAsia="Times New Roman" w:cstheme="minorHAnsi"/>
                <w:i/>
                <w:iCs/>
                <w:color w:val="FF0000"/>
                <w:sz w:val="18"/>
                <w:szCs w:val="18"/>
                <w:lang w:eastAsia="nl-NL"/>
              </w:rPr>
              <w:t xml:space="preserve"> </w:t>
            </w:r>
            <w:r w:rsidRPr="00CB0363">
              <w:rPr>
                <w:rFonts w:eastAsia="Times New Roman" w:cstheme="minorHAnsi"/>
                <w:i/>
                <w:iCs/>
                <w:sz w:val="18"/>
                <w:szCs w:val="18"/>
                <w:lang w:eastAsia="nl-NL"/>
              </w:rPr>
              <w:t>er hierover iets te bespreken valt..(!)</w:t>
            </w:r>
          </w:p>
          <w:p w14:paraId="4484C6FF" w14:textId="77777777" w:rsidR="006F5F0B" w:rsidRDefault="006F5F0B" w:rsidP="006F5F0B">
            <w:pPr>
              <w:rPr>
                <w:rFonts w:eastAsia="Times New Roman" w:cstheme="minorHAnsi"/>
                <w:i/>
                <w:iCs/>
                <w:sz w:val="18"/>
                <w:szCs w:val="18"/>
                <w:lang w:eastAsia="nl-NL"/>
              </w:rPr>
            </w:pPr>
            <w:r w:rsidRPr="00CB0363">
              <w:rPr>
                <w:rFonts w:eastAsia="Times New Roman" w:cstheme="minorHAnsi"/>
                <w:i/>
                <w:iCs/>
                <w:sz w:val="18"/>
                <w:szCs w:val="18"/>
                <w:lang w:eastAsia="nl-NL"/>
              </w:rPr>
              <w:t xml:space="preserve">- </w:t>
            </w:r>
            <w:r>
              <w:rPr>
                <w:rFonts w:eastAsia="Times New Roman" w:cstheme="minorHAnsi"/>
                <w:i/>
                <w:iCs/>
                <w:sz w:val="18"/>
                <w:szCs w:val="18"/>
                <w:lang w:eastAsia="nl-NL"/>
              </w:rPr>
              <w:t>…</w:t>
            </w:r>
            <w:r w:rsidRPr="00CB0363">
              <w:rPr>
                <w:rFonts w:eastAsia="Times New Roman" w:cstheme="minorHAnsi"/>
                <w:i/>
                <w:iCs/>
                <w:sz w:val="18"/>
                <w:szCs w:val="18"/>
                <w:lang w:eastAsia="nl-NL"/>
              </w:rPr>
              <w:t xml:space="preserve"> </w:t>
            </w:r>
          </w:p>
          <w:p w14:paraId="760AA93B" w14:textId="6609A85D" w:rsidR="006F5F0B" w:rsidRPr="00CB0363" w:rsidRDefault="006F5F0B" w:rsidP="006F5F0B">
            <w:pPr>
              <w:rPr>
                <w:rFonts w:cstheme="minorHAnsi"/>
                <w:sz w:val="18"/>
                <w:szCs w:val="18"/>
              </w:rPr>
            </w:pPr>
            <w:r>
              <w:rPr>
                <w:rFonts w:cstheme="minorHAnsi"/>
                <w:i/>
                <w:iCs/>
                <w:sz w:val="18"/>
                <w:szCs w:val="18"/>
              </w:rPr>
              <w:t>- …</w:t>
            </w:r>
          </w:p>
        </w:tc>
        <w:tc>
          <w:tcPr>
            <w:tcW w:w="1559" w:type="dxa"/>
          </w:tcPr>
          <w:p w14:paraId="120B276F" w14:textId="77777777" w:rsidR="006F5F0B" w:rsidRPr="00CB0363" w:rsidRDefault="006F5F0B" w:rsidP="006F5F0B">
            <w:pPr>
              <w:rPr>
                <w:rFonts w:cstheme="minorHAnsi"/>
                <w:sz w:val="20"/>
                <w:szCs w:val="20"/>
              </w:rPr>
            </w:pPr>
          </w:p>
        </w:tc>
        <w:tc>
          <w:tcPr>
            <w:tcW w:w="1417" w:type="dxa"/>
          </w:tcPr>
          <w:p w14:paraId="50F48F7C" w14:textId="77777777" w:rsidR="006F5F0B" w:rsidRPr="00CB0363" w:rsidRDefault="006F5F0B" w:rsidP="006F5F0B">
            <w:pPr>
              <w:rPr>
                <w:rFonts w:cstheme="minorHAnsi"/>
                <w:sz w:val="20"/>
                <w:szCs w:val="20"/>
              </w:rPr>
            </w:pPr>
          </w:p>
        </w:tc>
        <w:tc>
          <w:tcPr>
            <w:tcW w:w="1134" w:type="dxa"/>
          </w:tcPr>
          <w:p w14:paraId="513170CC" w14:textId="77777777" w:rsidR="006F5F0B" w:rsidRPr="00CB0363" w:rsidRDefault="006F5F0B" w:rsidP="006F5F0B">
            <w:pPr>
              <w:rPr>
                <w:rFonts w:cstheme="minorHAnsi"/>
                <w:sz w:val="20"/>
                <w:szCs w:val="20"/>
              </w:rPr>
            </w:pPr>
          </w:p>
        </w:tc>
        <w:tc>
          <w:tcPr>
            <w:tcW w:w="1134" w:type="dxa"/>
          </w:tcPr>
          <w:p w14:paraId="1DADE8C8" w14:textId="77777777" w:rsidR="006F5F0B" w:rsidRPr="00CB0363" w:rsidRDefault="006F5F0B" w:rsidP="006F5F0B">
            <w:pPr>
              <w:rPr>
                <w:rFonts w:cstheme="minorHAnsi"/>
                <w:sz w:val="20"/>
                <w:szCs w:val="20"/>
              </w:rPr>
            </w:pPr>
          </w:p>
        </w:tc>
      </w:tr>
    </w:tbl>
    <w:p w14:paraId="2E14399B" w14:textId="77777777" w:rsidR="00222519" w:rsidRPr="00CB0363" w:rsidRDefault="00222519" w:rsidP="00222519">
      <w:pPr>
        <w:spacing w:after="0" w:line="240" w:lineRule="auto"/>
        <w:rPr>
          <w:rFonts w:eastAsia="Times New Roman" w:cstheme="minorHAnsi"/>
          <w:sz w:val="24"/>
          <w:szCs w:val="24"/>
          <w:lang w:eastAsia="nl-NL"/>
        </w:rPr>
      </w:pPr>
    </w:p>
    <w:p w14:paraId="21C1F18E" w14:textId="0EFA7736" w:rsidR="005A375B" w:rsidRPr="002C61EF" w:rsidRDefault="00F85405" w:rsidP="00222519">
      <w:pPr>
        <w:spacing w:after="0" w:line="240" w:lineRule="auto"/>
        <w:rPr>
          <w:rFonts w:eastAsia="Times New Roman" w:cstheme="minorHAnsi"/>
          <w:b/>
          <w:bCs/>
          <w:i/>
          <w:iCs/>
          <w:color w:val="FF0000"/>
          <w:sz w:val="24"/>
          <w:szCs w:val="24"/>
          <w:u w:val="single"/>
          <w:lang w:eastAsia="nl-NL"/>
        </w:rPr>
      </w:pPr>
      <w:r>
        <w:rPr>
          <w:rFonts w:eastAsia="Times New Roman" w:cstheme="minorHAnsi"/>
          <w:b/>
          <w:bCs/>
          <w:i/>
          <w:iCs/>
          <w:sz w:val="20"/>
          <w:szCs w:val="20"/>
          <w:lang w:eastAsia="nl-NL"/>
        </w:rPr>
        <w:t>Eventuele extra opmerking</w:t>
      </w:r>
      <w:r w:rsidR="00091911" w:rsidRPr="002C61EF">
        <w:rPr>
          <w:rFonts w:eastAsia="Times New Roman" w:cstheme="minorHAnsi"/>
          <w:i/>
          <w:iCs/>
          <w:sz w:val="20"/>
          <w:szCs w:val="20"/>
          <w:lang w:eastAsia="nl-NL"/>
        </w:rPr>
        <w:t xml:space="preserve">: </w:t>
      </w:r>
      <w:r w:rsidR="009920B4">
        <w:rPr>
          <w:rFonts w:eastAsia="Times New Roman" w:cstheme="minorHAnsi"/>
          <w:i/>
          <w:iCs/>
          <w:sz w:val="20"/>
          <w:szCs w:val="20"/>
          <w:lang w:eastAsia="nl-NL"/>
        </w:rPr>
        <w:t>……</w:t>
      </w:r>
      <w:r w:rsidR="009202AF" w:rsidRPr="002C61EF">
        <w:rPr>
          <w:rFonts w:eastAsia="Times New Roman" w:cstheme="minorHAnsi"/>
          <w:i/>
          <w:iCs/>
          <w:sz w:val="20"/>
          <w:szCs w:val="20"/>
          <w:lang w:eastAsia="nl-NL"/>
        </w:rPr>
        <w:t xml:space="preserve">. </w:t>
      </w:r>
      <w:r w:rsidR="00FA7785" w:rsidRPr="002C61EF">
        <w:rPr>
          <w:rFonts w:eastAsia="Times New Roman" w:cstheme="minorHAnsi"/>
          <w:i/>
          <w:iCs/>
          <w:sz w:val="20"/>
          <w:szCs w:val="20"/>
          <w:u w:val="single"/>
          <w:lang w:eastAsia="nl-NL"/>
        </w:rPr>
        <w:br/>
      </w:r>
    </w:p>
    <w:p w14:paraId="58F2C656" w14:textId="51A16483" w:rsidR="00222519" w:rsidRPr="00CB0363" w:rsidRDefault="00091911" w:rsidP="00222519">
      <w:pPr>
        <w:spacing w:after="0" w:line="240" w:lineRule="auto"/>
        <w:rPr>
          <w:rFonts w:eastAsia="Times New Roman" w:cstheme="minorHAnsi"/>
          <w:b/>
          <w:bCs/>
          <w:sz w:val="20"/>
          <w:szCs w:val="20"/>
          <w:lang w:eastAsia="nl-NL"/>
        </w:rPr>
      </w:pPr>
      <w:r w:rsidRPr="00CB0363">
        <w:rPr>
          <w:rFonts w:eastAsia="Times New Roman" w:cstheme="minorHAnsi"/>
          <w:b/>
          <w:bCs/>
          <w:sz w:val="20"/>
          <w:szCs w:val="20"/>
          <w:lang w:eastAsia="nl-NL"/>
        </w:rPr>
        <w:t>Datum vergadering nr.</w:t>
      </w:r>
      <w:r w:rsidR="009920B4">
        <w:rPr>
          <w:rFonts w:eastAsia="Times New Roman" w:cstheme="minorHAnsi"/>
          <w:b/>
          <w:bCs/>
          <w:sz w:val="20"/>
          <w:szCs w:val="20"/>
          <w:lang w:eastAsia="nl-NL"/>
        </w:rPr>
        <w:t>2</w:t>
      </w:r>
      <w:r>
        <w:rPr>
          <w:rFonts w:eastAsia="Times New Roman" w:cstheme="minorHAnsi"/>
          <w:b/>
          <w:bCs/>
          <w:sz w:val="20"/>
          <w:szCs w:val="20"/>
          <w:lang w:eastAsia="nl-NL"/>
        </w:rPr>
        <w:t xml:space="preserve"> </w:t>
      </w:r>
      <w:r w:rsidR="005509EA">
        <w:rPr>
          <w:rFonts w:eastAsia="Times New Roman" w:cstheme="minorHAnsi"/>
          <w:b/>
          <w:bCs/>
          <w:sz w:val="20"/>
          <w:szCs w:val="20"/>
          <w:lang w:eastAsia="nl-NL"/>
        </w:rPr>
        <w:t>– 202</w:t>
      </w:r>
      <w:r w:rsidR="006F7FD5">
        <w:rPr>
          <w:rFonts w:eastAsia="Times New Roman" w:cstheme="minorHAnsi"/>
          <w:b/>
          <w:bCs/>
          <w:sz w:val="20"/>
          <w:szCs w:val="20"/>
          <w:lang w:eastAsia="nl-NL"/>
        </w:rPr>
        <w:t>5</w:t>
      </w:r>
      <w:r w:rsidR="005509EA">
        <w:rPr>
          <w:rFonts w:eastAsia="Times New Roman" w:cstheme="minorHAnsi"/>
          <w:b/>
          <w:bCs/>
          <w:sz w:val="20"/>
          <w:szCs w:val="20"/>
          <w:lang w:eastAsia="nl-NL"/>
        </w:rPr>
        <w:t>-202</w:t>
      </w:r>
      <w:r w:rsidR="006F7FD5">
        <w:rPr>
          <w:rFonts w:eastAsia="Times New Roman" w:cstheme="minorHAnsi"/>
          <w:b/>
          <w:bCs/>
          <w:sz w:val="20"/>
          <w:szCs w:val="20"/>
          <w:lang w:eastAsia="nl-NL"/>
        </w:rPr>
        <w:t>6</w:t>
      </w:r>
      <w:r>
        <w:rPr>
          <w:rFonts w:eastAsia="Times New Roman" w:cstheme="minorHAnsi"/>
          <w:b/>
          <w:bCs/>
          <w:sz w:val="20"/>
          <w:szCs w:val="20"/>
          <w:lang w:eastAsia="nl-NL"/>
        </w:rPr>
        <w:t xml:space="preserve"> </w:t>
      </w:r>
      <w:r w:rsidRPr="00CB0363">
        <w:rPr>
          <w:rFonts w:eastAsia="Times New Roman" w:cstheme="minorHAnsi"/>
          <w:b/>
          <w:bCs/>
          <w:sz w:val="20"/>
          <w:szCs w:val="20"/>
          <w:lang w:eastAsia="nl-NL"/>
        </w:rPr>
        <w:t xml:space="preserve"> –</w:t>
      </w:r>
      <w:r w:rsidRPr="00CB0363">
        <w:rPr>
          <w:rFonts w:eastAsia="Times New Roman" w:cstheme="minorHAnsi"/>
          <w:sz w:val="20"/>
          <w:szCs w:val="20"/>
          <w:lang w:eastAsia="nl-NL"/>
        </w:rPr>
        <w:t> </w:t>
      </w:r>
      <w:r w:rsidR="0005514E">
        <w:rPr>
          <w:rFonts w:eastAsia="Times New Roman" w:cstheme="minorHAnsi"/>
          <w:b/>
          <w:bCs/>
          <w:sz w:val="20"/>
          <w:szCs w:val="20"/>
          <w:lang w:eastAsia="nl-NL"/>
        </w:rPr>
        <w:t xml:space="preserve">dinsdag </w:t>
      </w:r>
      <w:r w:rsidR="00A0717E">
        <w:rPr>
          <w:rFonts w:eastAsia="Times New Roman" w:cstheme="minorHAnsi"/>
          <w:b/>
          <w:bCs/>
          <w:sz w:val="20"/>
          <w:szCs w:val="20"/>
          <w:lang w:eastAsia="nl-NL"/>
        </w:rPr>
        <w:t>18 november</w:t>
      </w:r>
      <w:r w:rsidR="00A560F5">
        <w:rPr>
          <w:rFonts w:eastAsia="Times New Roman" w:cstheme="minorHAnsi"/>
          <w:b/>
          <w:bCs/>
          <w:sz w:val="20"/>
          <w:szCs w:val="20"/>
          <w:lang w:eastAsia="nl-NL"/>
        </w:rPr>
        <w:t xml:space="preserve">– </w:t>
      </w:r>
      <w:r w:rsidR="005A375B">
        <w:rPr>
          <w:rFonts w:eastAsia="Times New Roman" w:cstheme="minorHAnsi"/>
          <w:b/>
          <w:bCs/>
          <w:sz w:val="20"/>
          <w:szCs w:val="20"/>
          <w:lang w:eastAsia="nl-NL"/>
        </w:rPr>
        <w:t>19u30</w:t>
      </w:r>
      <w:r>
        <w:rPr>
          <w:rFonts w:eastAsia="Times New Roman" w:cstheme="minorHAnsi"/>
          <w:b/>
          <w:bCs/>
          <w:sz w:val="20"/>
          <w:szCs w:val="20"/>
          <w:lang w:eastAsia="nl-NL"/>
        </w:rPr>
        <w:t xml:space="preserve"> </w:t>
      </w:r>
      <w:r w:rsidR="00457945">
        <w:rPr>
          <w:rFonts w:eastAsia="Times New Roman" w:cstheme="minorHAnsi"/>
          <w:b/>
          <w:bCs/>
          <w:sz w:val="20"/>
          <w:szCs w:val="20"/>
          <w:lang w:eastAsia="nl-NL"/>
        </w:rPr>
        <w:t>–</w:t>
      </w:r>
      <w:r>
        <w:rPr>
          <w:rFonts w:eastAsia="Times New Roman" w:cstheme="minorHAnsi"/>
          <w:b/>
          <w:bCs/>
          <w:sz w:val="20"/>
          <w:szCs w:val="20"/>
          <w:lang w:eastAsia="nl-NL"/>
        </w:rPr>
        <w:t xml:space="preserve"> </w:t>
      </w:r>
      <w:r w:rsidR="00457945">
        <w:rPr>
          <w:rFonts w:eastAsia="Times New Roman" w:cstheme="minorHAnsi"/>
          <w:b/>
          <w:bCs/>
          <w:color w:val="00B0F0"/>
          <w:sz w:val="28"/>
          <w:szCs w:val="28"/>
          <w:u w:val="single"/>
          <w:lang w:eastAsia="nl-NL"/>
        </w:rPr>
        <w:t xml:space="preserve">locatie </w:t>
      </w:r>
      <w:proofErr w:type="spellStart"/>
      <w:r w:rsidR="00457945">
        <w:rPr>
          <w:rFonts w:eastAsia="Times New Roman" w:cstheme="minorHAnsi"/>
          <w:b/>
          <w:bCs/>
          <w:color w:val="00B0F0"/>
          <w:sz w:val="28"/>
          <w:szCs w:val="28"/>
          <w:u w:val="single"/>
          <w:lang w:eastAsia="nl-NL"/>
        </w:rPr>
        <w:t>tbd</w:t>
      </w:r>
      <w:proofErr w:type="spellEnd"/>
    </w:p>
    <w:p w14:paraId="0001C153" w14:textId="0F478B9D" w:rsidR="001302BE" w:rsidRPr="001D014D" w:rsidRDefault="00833ED6" w:rsidP="001D014D">
      <w:pPr>
        <w:rPr>
          <w:rFonts w:eastAsia="Times New Roman" w:cstheme="minorHAnsi"/>
          <w:b/>
          <w:bCs/>
          <w:sz w:val="20"/>
          <w:szCs w:val="20"/>
          <w:lang w:eastAsia="nl-NL"/>
        </w:rPr>
      </w:pPr>
      <w:r w:rsidRPr="00833ED6">
        <w:rPr>
          <w:rFonts w:eastAsia="Times New Roman" w:cstheme="minorHAnsi"/>
          <w:b/>
          <w:bCs/>
          <w:color w:val="FF0000"/>
          <w:sz w:val="20"/>
          <w:szCs w:val="20"/>
          <w:lang w:eastAsia="nl-NL"/>
        </w:rPr>
        <w:t>*</w:t>
      </w:r>
      <w:r>
        <w:rPr>
          <w:rFonts w:eastAsia="Times New Roman" w:cstheme="minorHAnsi"/>
          <w:b/>
          <w:bCs/>
          <w:sz w:val="20"/>
          <w:szCs w:val="20"/>
          <w:lang w:eastAsia="nl-NL"/>
        </w:rPr>
        <w:t xml:space="preserve"> </w:t>
      </w:r>
      <w:r w:rsidR="00222519" w:rsidRPr="00CB0363">
        <w:rPr>
          <w:rFonts w:eastAsia="Times New Roman" w:cstheme="minorHAnsi"/>
          <w:b/>
          <w:bCs/>
          <w:sz w:val="20"/>
          <w:szCs w:val="20"/>
          <w:lang w:eastAsia="nl-NL"/>
        </w:rPr>
        <w:t xml:space="preserve">Locatie: </w:t>
      </w:r>
      <w:r w:rsidR="00222519" w:rsidRPr="00CB0363">
        <w:rPr>
          <w:rFonts w:eastAsia="Times New Roman" w:cstheme="minorHAnsi"/>
          <w:b/>
          <w:bCs/>
          <w:color w:val="FF0000"/>
          <w:sz w:val="24"/>
          <w:szCs w:val="24"/>
          <w:lang w:eastAsia="nl-NL"/>
        </w:rPr>
        <w:t>om-en-om wisselend</w:t>
      </w:r>
      <w:r w:rsidR="00222519" w:rsidRPr="00CB0363">
        <w:rPr>
          <w:rFonts w:eastAsia="Times New Roman" w:cstheme="minorHAnsi"/>
          <w:b/>
          <w:bCs/>
          <w:sz w:val="20"/>
          <w:szCs w:val="20"/>
          <w:lang w:eastAsia="nl-NL"/>
        </w:rPr>
        <w:t>; live op school of online</w:t>
      </w:r>
    </w:p>
    <w:sectPr w:rsidR="001302BE" w:rsidRPr="001D014D" w:rsidSect="009F459A">
      <w:headerReference w:type="default" r:id="rId8"/>
      <w:footerReference w:type="even" r:id="rId9"/>
      <w:footerReference w:type="default" r:id="rId10"/>
      <w:footerReference w:type="first" r:id="rId1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6BE1D" w14:textId="77777777" w:rsidR="00E10AC7" w:rsidRDefault="00E10AC7" w:rsidP="00387F4A">
      <w:pPr>
        <w:spacing w:after="0" w:line="240" w:lineRule="auto"/>
      </w:pPr>
      <w:r>
        <w:separator/>
      </w:r>
    </w:p>
  </w:endnote>
  <w:endnote w:type="continuationSeparator" w:id="0">
    <w:p w14:paraId="715223D3" w14:textId="77777777" w:rsidR="00E10AC7" w:rsidRDefault="00E10AC7" w:rsidP="00387F4A">
      <w:pPr>
        <w:spacing w:after="0" w:line="240" w:lineRule="auto"/>
      </w:pPr>
      <w:r>
        <w:continuationSeparator/>
      </w:r>
    </w:p>
  </w:endnote>
  <w:endnote w:type="continuationNotice" w:id="1">
    <w:p w14:paraId="5048F10D" w14:textId="77777777" w:rsidR="00E10AC7" w:rsidRDefault="00E10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09C5" w14:textId="6E03E3C1" w:rsidR="008D74F8" w:rsidRDefault="008D74F8">
    <w:pPr>
      <w:pStyle w:val="Voettekst"/>
    </w:pPr>
    <w:r>
      <w:rPr>
        <w:noProof/>
      </w:rPr>
      <mc:AlternateContent>
        <mc:Choice Requires="wps">
          <w:drawing>
            <wp:anchor distT="0" distB="0" distL="0" distR="0" simplePos="0" relativeHeight="251658240" behindDoc="0" locked="0" layoutInCell="1" allowOverlap="1" wp14:anchorId="26456783" wp14:editId="0931E632">
              <wp:simplePos x="635" y="635"/>
              <wp:positionH relativeFrom="leftMargin">
                <wp:align>left</wp:align>
              </wp:positionH>
              <wp:positionV relativeFrom="paragraph">
                <wp:posOffset>635</wp:posOffset>
              </wp:positionV>
              <wp:extent cx="443865" cy="443865"/>
              <wp:effectExtent l="0" t="0" r="15240" b="17145"/>
              <wp:wrapSquare wrapText="bothSides"/>
              <wp:docPr id="2" name="Tekstvak 2"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A696E" w14:textId="6B0B67B1"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26456783" id="_x0000_t202" coordsize="21600,21600" o:spt="202" path="m,l,21600r21600,l21600,xe">
              <v:stroke joinstyle="miter"/>
              <v:path gradientshapeok="t" o:connecttype="rect"/>
            </v:shapetype>
            <v:shape id="Tekstvak 2" o:spid="_x0000_s1026" type="#_x0000_t202" alt="Vertrouwelijkheid: Openbaar"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9DA696E" w14:textId="6B0B67B1"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8B9C" w14:textId="1C438B27" w:rsidR="008D74F8" w:rsidRDefault="008D74F8">
    <w:pPr>
      <w:pStyle w:val="Voettekst"/>
    </w:pPr>
    <w:r>
      <w:rPr>
        <w:noProof/>
      </w:rPr>
      <mc:AlternateContent>
        <mc:Choice Requires="wps">
          <w:drawing>
            <wp:anchor distT="0" distB="0" distL="0" distR="0" simplePos="0" relativeHeight="251658241" behindDoc="0" locked="0" layoutInCell="1" allowOverlap="1" wp14:anchorId="663E2A09" wp14:editId="1E38B4D4">
              <wp:simplePos x="901700" y="10071100"/>
              <wp:positionH relativeFrom="leftMargin">
                <wp:align>left</wp:align>
              </wp:positionH>
              <wp:positionV relativeFrom="paragraph">
                <wp:posOffset>635</wp:posOffset>
              </wp:positionV>
              <wp:extent cx="443865" cy="443865"/>
              <wp:effectExtent l="0" t="0" r="15240" b="17145"/>
              <wp:wrapSquare wrapText="bothSides"/>
              <wp:docPr id="3" name="Tekstvak 3"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A9DC8" w14:textId="07A3E205"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663E2A09" id="_x0000_t202" coordsize="21600,21600" o:spt="202" path="m,l,21600r21600,l21600,xe">
              <v:stroke joinstyle="miter"/>
              <v:path gradientshapeok="t" o:connecttype="rect"/>
            </v:shapetype>
            <v:shape id="Tekstvak 3" o:spid="_x0000_s1027" type="#_x0000_t202" alt="Vertrouwelijkheid: Openbaar"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59A9DC8" w14:textId="07A3E205"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3530" w14:textId="46818B45" w:rsidR="008D74F8" w:rsidRDefault="008D74F8">
    <w:pPr>
      <w:pStyle w:val="Voettekst"/>
    </w:pPr>
    <w:r>
      <w:rPr>
        <w:noProof/>
      </w:rPr>
      <mc:AlternateContent>
        <mc:Choice Requires="wps">
          <w:drawing>
            <wp:anchor distT="0" distB="0" distL="0" distR="0" simplePos="0" relativeHeight="251658242" behindDoc="0" locked="0" layoutInCell="1" allowOverlap="1" wp14:anchorId="72C8B200" wp14:editId="2D7A0146">
              <wp:simplePos x="635" y="635"/>
              <wp:positionH relativeFrom="leftMargin">
                <wp:align>left</wp:align>
              </wp:positionH>
              <wp:positionV relativeFrom="paragraph">
                <wp:posOffset>635</wp:posOffset>
              </wp:positionV>
              <wp:extent cx="443865" cy="443865"/>
              <wp:effectExtent l="0" t="0" r="15240" b="17145"/>
              <wp:wrapSquare wrapText="bothSides"/>
              <wp:docPr id="1" name="Tekstvak 1"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C708E" w14:textId="5C16A55E"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2C8B200" id="_x0000_t202" coordsize="21600,21600" o:spt="202" path="m,l,21600r21600,l21600,xe">
              <v:stroke joinstyle="miter"/>
              <v:path gradientshapeok="t" o:connecttype="rect"/>
            </v:shapetype>
            <v:shape id="Tekstvak 1" o:spid="_x0000_s1028" type="#_x0000_t202" alt="Vertrouwelijkheid: Openbaar"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61C708E" w14:textId="5C16A55E"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CC3F1" w14:textId="77777777" w:rsidR="00E10AC7" w:rsidRDefault="00E10AC7" w:rsidP="00387F4A">
      <w:pPr>
        <w:spacing w:after="0" w:line="240" w:lineRule="auto"/>
      </w:pPr>
      <w:r>
        <w:separator/>
      </w:r>
    </w:p>
  </w:footnote>
  <w:footnote w:type="continuationSeparator" w:id="0">
    <w:p w14:paraId="06B9C30B" w14:textId="77777777" w:rsidR="00E10AC7" w:rsidRDefault="00E10AC7" w:rsidP="00387F4A">
      <w:pPr>
        <w:spacing w:after="0" w:line="240" w:lineRule="auto"/>
      </w:pPr>
      <w:r>
        <w:continuationSeparator/>
      </w:r>
    </w:p>
  </w:footnote>
  <w:footnote w:type="continuationNotice" w:id="1">
    <w:p w14:paraId="790932E3" w14:textId="77777777" w:rsidR="00E10AC7" w:rsidRDefault="00E10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1588" w14:textId="08A97E90" w:rsidR="009F459A" w:rsidRDefault="009F459A">
    <w:pPr>
      <w:pStyle w:val="Koptekst"/>
    </w:pPr>
    <w:r>
      <w:rPr>
        <w:rFonts w:eastAsia="Times New Roman"/>
        <w:noProof/>
      </w:rPr>
      <w:drawing>
        <wp:anchor distT="0" distB="0" distL="114300" distR="114300" simplePos="0" relativeHeight="251660290" behindDoc="1" locked="0" layoutInCell="1" allowOverlap="1" wp14:anchorId="69690120" wp14:editId="4836820A">
          <wp:simplePos x="0" y="0"/>
          <wp:positionH relativeFrom="column">
            <wp:posOffset>4508500</wp:posOffset>
          </wp:positionH>
          <wp:positionV relativeFrom="paragraph">
            <wp:posOffset>-394335</wp:posOffset>
          </wp:positionV>
          <wp:extent cx="2099310" cy="779145"/>
          <wp:effectExtent l="0" t="0" r="0" b="1905"/>
          <wp:wrapTight wrapText="bothSides">
            <wp:wrapPolygon edited="0">
              <wp:start x="4704" y="0"/>
              <wp:lineTo x="0" y="528"/>
              <wp:lineTo x="0" y="16900"/>
              <wp:lineTo x="2352" y="21125"/>
              <wp:lineTo x="2548" y="21125"/>
              <wp:lineTo x="16269" y="21125"/>
              <wp:lineTo x="18229" y="21125"/>
              <wp:lineTo x="20385" y="19012"/>
              <wp:lineTo x="20189" y="16900"/>
              <wp:lineTo x="21365" y="14787"/>
              <wp:lineTo x="21365" y="11619"/>
              <wp:lineTo x="20385" y="8450"/>
              <wp:lineTo x="20973" y="3697"/>
              <wp:lineTo x="16465" y="1056"/>
              <wp:lineTo x="6272" y="0"/>
              <wp:lineTo x="4704" y="0"/>
            </wp:wrapPolygon>
          </wp:wrapTight>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99310" cy="77914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7A76"/>
    <w:multiLevelType w:val="hybridMultilevel"/>
    <w:tmpl w:val="1DD82B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362BA9"/>
    <w:multiLevelType w:val="hybridMultilevel"/>
    <w:tmpl w:val="ABC2AE86"/>
    <w:lvl w:ilvl="0" w:tplc="91805412">
      <w:start w:val="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254335">
    <w:abstractNumId w:val="0"/>
  </w:num>
  <w:num w:numId="2" w16cid:durableId="145178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E8"/>
    <w:rsid w:val="00002EB3"/>
    <w:rsid w:val="00003291"/>
    <w:rsid w:val="00003E30"/>
    <w:rsid w:val="0000761E"/>
    <w:rsid w:val="00007FDC"/>
    <w:rsid w:val="00012FEC"/>
    <w:rsid w:val="00021D67"/>
    <w:rsid w:val="00022DAE"/>
    <w:rsid w:val="00027818"/>
    <w:rsid w:val="000441AF"/>
    <w:rsid w:val="00047DCE"/>
    <w:rsid w:val="00047E4A"/>
    <w:rsid w:val="00050405"/>
    <w:rsid w:val="0005514E"/>
    <w:rsid w:val="000610E7"/>
    <w:rsid w:val="000639B1"/>
    <w:rsid w:val="00082A4D"/>
    <w:rsid w:val="00085FB5"/>
    <w:rsid w:val="00091911"/>
    <w:rsid w:val="000A759F"/>
    <w:rsid w:val="000B666D"/>
    <w:rsid w:val="000B7909"/>
    <w:rsid w:val="000B7D3D"/>
    <w:rsid w:val="000C41D7"/>
    <w:rsid w:val="000C5C6F"/>
    <w:rsid w:val="000D57C0"/>
    <w:rsid w:val="000D5894"/>
    <w:rsid w:val="000E3F8E"/>
    <w:rsid w:val="000E4C6B"/>
    <w:rsid w:val="000F45AD"/>
    <w:rsid w:val="000F7FBC"/>
    <w:rsid w:val="00103041"/>
    <w:rsid w:val="0010608B"/>
    <w:rsid w:val="0011006F"/>
    <w:rsid w:val="00112B26"/>
    <w:rsid w:val="00126405"/>
    <w:rsid w:val="001302BE"/>
    <w:rsid w:val="00141B63"/>
    <w:rsid w:val="00145C25"/>
    <w:rsid w:val="00151E27"/>
    <w:rsid w:val="00157CBF"/>
    <w:rsid w:val="00163760"/>
    <w:rsid w:val="00170695"/>
    <w:rsid w:val="00177DBB"/>
    <w:rsid w:val="0019039C"/>
    <w:rsid w:val="001942D0"/>
    <w:rsid w:val="001B27AE"/>
    <w:rsid w:val="001B6542"/>
    <w:rsid w:val="001B6A5C"/>
    <w:rsid w:val="001B78DB"/>
    <w:rsid w:val="001C4A4A"/>
    <w:rsid w:val="001C4EEB"/>
    <w:rsid w:val="001D014D"/>
    <w:rsid w:val="001D35A7"/>
    <w:rsid w:val="001D7F69"/>
    <w:rsid w:val="001E20C4"/>
    <w:rsid w:val="001F5561"/>
    <w:rsid w:val="00206BCE"/>
    <w:rsid w:val="002126E4"/>
    <w:rsid w:val="002170AB"/>
    <w:rsid w:val="00222519"/>
    <w:rsid w:val="002406C1"/>
    <w:rsid w:val="0024080E"/>
    <w:rsid w:val="002513C2"/>
    <w:rsid w:val="00260CC5"/>
    <w:rsid w:val="00261E5B"/>
    <w:rsid w:val="00265BFF"/>
    <w:rsid w:val="002702DD"/>
    <w:rsid w:val="002758A2"/>
    <w:rsid w:val="002774DD"/>
    <w:rsid w:val="00280371"/>
    <w:rsid w:val="00280E05"/>
    <w:rsid w:val="00282193"/>
    <w:rsid w:val="00282B35"/>
    <w:rsid w:val="0029443B"/>
    <w:rsid w:val="00295F88"/>
    <w:rsid w:val="0029756D"/>
    <w:rsid w:val="002979BC"/>
    <w:rsid w:val="002B393E"/>
    <w:rsid w:val="002C41B4"/>
    <w:rsid w:val="002C5276"/>
    <w:rsid w:val="002C61EF"/>
    <w:rsid w:val="002D0BE1"/>
    <w:rsid w:val="002D5C0B"/>
    <w:rsid w:val="002E1B1E"/>
    <w:rsid w:val="002E1B30"/>
    <w:rsid w:val="002E3CF7"/>
    <w:rsid w:val="002F0060"/>
    <w:rsid w:val="002F0F55"/>
    <w:rsid w:val="002F3EC6"/>
    <w:rsid w:val="002F49FE"/>
    <w:rsid w:val="002F73B7"/>
    <w:rsid w:val="0031109D"/>
    <w:rsid w:val="00315D70"/>
    <w:rsid w:val="003171C7"/>
    <w:rsid w:val="003217F3"/>
    <w:rsid w:val="00321CEB"/>
    <w:rsid w:val="00336705"/>
    <w:rsid w:val="00341486"/>
    <w:rsid w:val="00342F46"/>
    <w:rsid w:val="00346958"/>
    <w:rsid w:val="00346E93"/>
    <w:rsid w:val="0035190C"/>
    <w:rsid w:val="0035344B"/>
    <w:rsid w:val="003615D3"/>
    <w:rsid w:val="003666C5"/>
    <w:rsid w:val="00366C8F"/>
    <w:rsid w:val="00385316"/>
    <w:rsid w:val="0038541B"/>
    <w:rsid w:val="00387F4A"/>
    <w:rsid w:val="003A06BD"/>
    <w:rsid w:val="003B230A"/>
    <w:rsid w:val="003C3826"/>
    <w:rsid w:val="003C5221"/>
    <w:rsid w:val="003C5F5E"/>
    <w:rsid w:val="003D0B5E"/>
    <w:rsid w:val="003D344B"/>
    <w:rsid w:val="003E5826"/>
    <w:rsid w:val="003F29A9"/>
    <w:rsid w:val="004009E4"/>
    <w:rsid w:val="004106A1"/>
    <w:rsid w:val="004106D5"/>
    <w:rsid w:val="00410C25"/>
    <w:rsid w:val="00411267"/>
    <w:rsid w:val="0041256B"/>
    <w:rsid w:val="00422726"/>
    <w:rsid w:val="00423017"/>
    <w:rsid w:val="0042761A"/>
    <w:rsid w:val="00427E09"/>
    <w:rsid w:val="00441280"/>
    <w:rsid w:val="00444DDB"/>
    <w:rsid w:val="00447674"/>
    <w:rsid w:val="0044779C"/>
    <w:rsid w:val="0045091E"/>
    <w:rsid w:val="00454CEB"/>
    <w:rsid w:val="00457945"/>
    <w:rsid w:val="00463FBC"/>
    <w:rsid w:val="00470CFC"/>
    <w:rsid w:val="00472F02"/>
    <w:rsid w:val="004830D9"/>
    <w:rsid w:val="0048501E"/>
    <w:rsid w:val="00493189"/>
    <w:rsid w:val="004A2624"/>
    <w:rsid w:val="004A2CB6"/>
    <w:rsid w:val="004C09B6"/>
    <w:rsid w:val="004C36F5"/>
    <w:rsid w:val="004D1B85"/>
    <w:rsid w:val="004D3DC4"/>
    <w:rsid w:val="004D6175"/>
    <w:rsid w:val="004D6A89"/>
    <w:rsid w:val="004E3597"/>
    <w:rsid w:val="004E45E3"/>
    <w:rsid w:val="004F172E"/>
    <w:rsid w:val="00500E80"/>
    <w:rsid w:val="0050407C"/>
    <w:rsid w:val="00504DFC"/>
    <w:rsid w:val="005138BE"/>
    <w:rsid w:val="0051422F"/>
    <w:rsid w:val="005202B8"/>
    <w:rsid w:val="005217D0"/>
    <w:rsid w:val="00536156"/>
    <w:rsid w:val="00543150"/>
    <w:rsid w:val="005509EA"/>
    <w:rsid w:val="00562721"/>
    <w:rsid w:val="005676C3"/>
    <w:rsid w:val="00570DE3"/>
    <w:rsid w:val="005766F5"/>
    <w:rsid w:val="00585FE0"/>
    <w:rsid w:val="00587366"/>
    <w:rsid w:val="00592198"/>
    <w:rsid w:val="005928A6"/>
    <w:rsid w:val="005A1D10"/>
    <w:rsid w:val="005A26DD"/>
    <w:rsid w:val="005A375B"/>
    <w:rsid w:val="005A69B0"/>
    <w:rsid w:val="005D1E45"/>
    <w:rsid w:val="005E2324"/>
    <w:rsid w:val="005E647B"/>
    <w:rsid w:val="005F7B2E"/>
    <w:rsid w:val="00617AD3"/>
    <w:rsid w:val="00617C48"/>
    <w:rsid w:val="0064150F"/>
    <w:rsid w:val="00645479"/>
    <w:rsid w:val="00646671"/>
    <w:rsid w:val="00647022"/>
    <w:rsid w:val="00650C0C"/>
    <w:rsid w:val="0065427D"/>
    <w:rsid w:val="00663013"/>
    <w:rsid w:val="00673F66"/>
    <w:rsid w:val="006809BD"/>
    <w:rsid w:val="00693BA9"/>
    <w:rsid w:val="00697B2C"/>
    <w:rsid w:val="006B7001"/>
    <w:rsid w:val="006D73CD"/>
    <w:rsid w:val="006F1576"/>
    <w:rsid w:val="006F5F0B"/>
    <w:rsid w:val="006F70E9"/>
    <w:rsid w:val="006F7FD5"/>
    <w:rsid w:val="007106F0"/>
    <w:rsid w:val="00716772"/>
    <w:rsid w:val="00725331"/>
    <w:rsid w:val="00726C27"/>
    <w:rsid w:val="00734540"/>
    <w:rsid w:val="0073466C"/>
    <w:rsid w:val="007414C5"/>
    <w:rsid w:val="00756B09"/>
    <w:rsid w:val="00766476"/>
    <w:rsid w:val="00777EDF"/>
    <w:rsid w:val="007839D1"/>
    <w:rsid w:val="00790B98"/>
    <w:rsid w:val="00792C4E"/>
    <w:rsid w:val="007C1D7C"/>
    <w:rsid w:val="007D7176"/>
    <w:rsid w:val="007E4ABB"/>
    <w:rsid w:val="007E7FE4"/>
    <w:rsid w:val="007F6A10"/>
    <w:rsid w:val="0080069A"/>
    <w:rsid w:val="00802702"/>
    <w:rsid w:val="00805732"/>
    <w:rsid w:val="00816A53"/>
    <w:rsid w:val="00827574"/>
    <w:rsid w:val="00833D80"/>
    <w:rsid w:val="00833EBC"/>
    <w:rsid w:val="00833ED6"/>
    <w:rsid w:val="0084079F"/>
    <w:rsid w:val="00846C60"/>
    <w:rsid w:val="0085160E"/>
    <w:rsid w:val="00867665"/>
    <w:rsid w:val="00867A67"/>
    <w:rsid w:val="0087421A"/>
    <w:rsid w:val="008774A0"/>
    <w:rsid w:val="008933E3"/>
    <w:rsid w:val="00894E8B"/>
    <w:rsid w:val="008A11A0"/>
    <w:rsid w:val="008A4294"/>
    <w:rsid w:val="008B0491"/>
    <w:rsid w:val="008B082B"/>
    <w:rsid w:val="008C3EB8"/>
    <w:rsid w:val="008D1F66"/>
    <w:rsid w:val="008D74F8"/>
    <w:rsid w:val="008E3EEF"/>
    <w:rsid w:val="009202AF"/>
    <w:rsid w:val="00933A01"/>
    <w:rsid w:val="00954A60"/>
    <w:rsid w:val="00960562"/>
    <w:rsid w:val="00961FB4"/>
    <w:rsid w:val="00984444"/>
    <w:rsid w:val="00984F60"/>
    <w:rsid w:val="00985194"/>
    <w:rsid w:val="009864AC"/>
    <w:rsid w:val="00987619"/>
    <w:rsid w:val="009920B4"/>
    <w:rsid w:val="009932FF"/>
    <w:rsid w:val="009933D2"/>
    <w:rsid w:val="009A2204"/>
    <w:rsid w:val="009B1245"/>
    <w:rsid w:val="009B2DD3"/>
    <w:rsid w:val="009B5DB0"/>
    <w:rsid w:val="009B5E0D"/>
    <w:rsid w:val="009C35CA"/>
    <w:rsid w:val="009D275F"/>
    <w:rsid w:val="009D4B31"/>
    <w:rsid w:val="009F19B9"/>
    <w:rsid w:val="009F3CF6"/>
    <w:rsid w:val="009F459A"/>
    <w:rsid w:val="009F6038"/>
    <w:rsid w:val="009F7D70"/>
    <w:rsid w:val="00A05BC5"/>
    <w:rsid w:val="00A0717E"/>
    <w:rsid w:val="00A12CE3"/>
    <w:rsid w:val="00A241BF"/>
    <w:rsid w:val="00A400DF"/>
    <w:rsid w:val="00A456B0"/>
    <w:rsid w:val="00A53823"/>
    <w:rsid w:val="00A560F5"/>
    <w:rsid w:val="00A60D9B"/>
    <w:rsid w:val="00A81751"/>
    <w:rsid w:val="00A8295C"/>
    <w:rsid w:val="00AA4314"/>
    <w:rsid w:val="00AA79F1"/>
    <w:rsid w:val="00AB7EB5"/>
    <w:rsid w:val="00AC2636"/>
    <w:rsid w:val="00AC3800"/>
    <w:rsid w:val="00AD3060"/>
    <w:rsid w:val="00AD7E69"/>
    <w:rsid w:val="00AE729F"/>
    <w:rsid w:val="00B0553D"/>
    <w:rsid w:val="00B124A8"/>
    <w:rsid w:val="00B125B4"/>
    <w:rsid w:val="00B14533"/>
    <w:rsid w:val="00B17E61"/>
    <w:rsid w:val="00B23605"/>
    <w:rsid w:val="00B249A4"/>
    <w:rsid w:val="00B34FE9"/>
    <w:rsid w:val="00B43A8F"/>
    <w:rsid w:val="00B626BF"/>
    <w:rsid w:val="00B7760A"/>
    <w:rsid w:val="00B85389"/>
    <w:rsid w:val="00B87BF9"/>
    <w:rsid w:val="00B9206F"/>
    <w:rsid w:val="00B92F37"/>
    <w:rsid w:val="00B94EFD"/>
    <w:rsid w:val="00B96ABB"/>
    <w:rsid w:val="00BA2F84"/>
    <w:rsid w:val="00BA5771"/>
    <w:rsid w:val="00BB16F9"/>
    <w:rsid w:val="00BB291F"/>
    <w:rsid w:val="00BB3FFA"/>
    <w:rsid w:val="00BC414C"/>
    <w:rsid w:val="00BE7DCC"/>
    <w:rsid w:val="00BF58EB"/>
    <w:rsid w:val="00BF6D9D"/>
    <w:rsid w:val="00C05996"/>
    <w:rsid w:val="00C1174B"/>
    <w:rsid w:val="00C15CB1"/>
    <w:rsid w:val="00C34DF4"/>
    <w:rsid w:val="00C4104D"/>
    <w:rsid w:val="00C45AF1"/>
    <w:rsid w:val="00C51927"/>
    <w:rsid w:val="00C56918"/>
    <w:rsid w:val="00C7398F"/>
    <w:rsid w:val="00C77103"/>
    <w:rsid w:val="00C933C4"/>
    <w:rsid w:val="00CA15B6"/>
    <w:rsid w:val="00CA351F"/>
    <w:rsid w:val="00CA5CDF"/>
    <w:rsid w:val="00CB0363"/>
    <w:rsid w:val="00CB64D6"/>
    <w:rsid w:val="00CC3E48"/>
    <w:rsid w:val="00CC4D1C"/>
    <w:rsid w:val="00CC5CD0"/>
    <w:rsid w:val="00CD2971"/>
    <w:rsid w:val="00CF0942"/>
    <w:rsid w:val="00CF3478"/>
    <w:rsid w:val="00CF442A"/>
    <w:rsid w:val="00D04643"/>
    <w:rsid w:val="00D142BA"/>
    <w:rsid w:val="00D2687D"/>
    <w:rsid w:val="00D360C9"/>
    <w:rsid w:val="00D3785A"/>
    <w:rsid w:val="00D407E8"/>
    <w:rsid w:val="00D43B16"/>
    <w:rsid w:val="00D457A9"/>
    <w:rsid w:val="00D50E13"/>
    <w:rsid w:val="00D547A0"/>
    <w:rsid w:val="00D555CC"/>
    <w:rsid w:val="00D613CF"/>
    <w:rsid w:val="00D80533"/>
    <w:rsid w:val="00D8459F"/>
    <w:rsid w:val="00DA0F04"/>
    <w:rsid w:val="00DA3E44"/>
    <w:rsid w:val="00DC205A"/>
    <w:rsid w:val="00DC4250"/>
    <w:rsid w:val="00DD3390"/>
    <w:rsid w:val="00DD3FF6"/>
    <w:rsid w:val="00DE5171"/>
    <w:rsid w:val="00DE5F9E"/>
    <w:rsid w:val="00DE6FD1"/>
    <w:rsid w:val="00DF0DA6"/>
    <w:rsid w:val="00DF0F58"/>
    <w:rsid w:val="00DF5647"/>
    <w:rsid w:val="00DF7CDB"/>
    <w:rsid w:val="00E10AC7"/>
    <w:rsid w:val="00E14E87"/>
    <w:rsid w:val="00E152B9"/>
    <w:rsid w:val="00E15E35"/>
    <w:rsid w:val="00E232B0"/>
    <w:rsid w:val="00E26182"/>
    <w:rsid w:val="00E31EBD"/>
    <w:rsid w:val="00E36447"/>
    <w:rsid w:val="00E407D8"/>
    <w:rsid w:val="00E45484"/>
    <w:rsid w:val="00E61BB5"/>
    <w:rsid w:val="00E620C7"/>
    <w:rsid w:val="00E646CF"/>
    <w:rsid w:val="00E74844"/>
    <w:rsid w:val="00E80A95"/>
    <w:rsid w:val="00E81C07"/>
    <w:rsid w:val="00E81ED1"/>
    <w:rsid w:val="00E83514"/>
    <w:rsid w:val="00E92482"/>
    <w:rsid w:val="00EB3043"/>
    <w:rsid w:val="00EB307F"/>
    <w:rsid w:val="00EC027D"/>
    <w:rsid w:val="00EC034F"/>
    <w:rsid w:val="00EC0464"/>
    <w:rsid w:val="00EC3883"/>
    <w:rsid w:val="00EC7E04"/>
    <w:rsid w:val="00ED5444"/>
    <w:rsid w:val="00EF6BB1"/>
    <w:rsid w:val="00F01356"/>
    <w:rsid w:val="00F12E82"/>
    <w:rsid w:val="00F16AA1"/>
    <w:rsid w:val="00F255E7"/>
    <w:rsid w:val="00F30C4E"/>
    <w:rsid w:val="00F33386"/>
    <w:rsid w:val="00F379C4"/>
    <w:rsid w:val="00F37E08"/>
    <w:rsid w:val="00F50EF3"/>
    <w:rsid w:val="00F518A2"/>
    <w:rsid w:val="00F5261B"/>
    <w:rsid w:val="00F52C4A"/>
    <w:rsid w:val="00F55241"/>
    <w:rsid w:val="00F62230"/>
    <w:rsid w:val="00F632C4"/>
    <w:rsid w:val="00F63342"/>
    <w:rsid w:val="00F6632A"/>
    <w:rsid w:val="00F6678D"/>
    <w:rsid w:val="00F70A2E"/>
    <w:rsid w:val="00F72058"/>
    <w:rsid w:val="00F73BB2"/>
    <w:rsid w:val="00F85405"/>
    <w:rsid w:val="00F85CB1"/>
    <w:rsid w:val="00F90D15"/>
    <w:rsid w:val="00FA07D1"/>
    <w:rsid w:val="00FA5D14"/>
    <w:rsid w:val="00FA7785"/>
    <w:rsid w:val="00FC11A1"/>
    <w:rsid w:val="00FD0796"/>
    <w:rsid w:val="00FD1161"/>
    <w:rsid w:val="00FD12BA"/>
    <w:rsid w:val="00FE274E"/>
    <w:rsid w:val="00FE5B8B"/>
    <w:rsid w:val="00FF3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BD66"/>
  <w15:chartTrackingRefBased/>
  <w15:docId w15:val="{985ADC81-F8CD-499C-BC80-CA30B4DF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4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5046365990220819169msolistparagraph">
    <w:name w:val="gmail-m_5046365990220819169msolistparagraph"/>
    <w:basedOn w:val="Standaard"/>
    <w:rsid w:val="0022251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387F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7F4A"/>
    <w:rPr>
      <w:sz w:val="20"/>
      <w:szCs w:val="20"/>
    </w:rPr>
  </w:style>
  <w:style w:type="character" w:styleId="Voetnootmarkering">
    <w:name w:val="footnote reference"/>
    <w:basedOn w:val="Standaardalinea-lettertype"/>
    <w:uiPriority w:val="99"/>
    <w:semiHidden/>
    <w:unhideWhenUsed/>
    <w:rsid w:val="00387F4A"/>
    <w:rPr>
      <w:vertAlign w:val="superscript"/>
    </w:rPr>
  </w:style>
  <w:style w:type="paragraph" w:styleId="Koptekst">
    <w:name w:val="header"/>
    <w:basedOn w:val="Standaard"/>
    <w:link w:val="KoptekstChar"/>
    <w:uiPriority w:val="99"/>
    <w:unhideWhenUsed/>
    <w:rsid w:val="008D74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4F8"/>
  </w:style>
  <w:style w:type="paragraph" w:styleId="Voettekst">
    <w:name w:val="footer"/>
    <w:basedOn w:val="Standaard"/>
    <w:link w:val="VoettekstChar"/>
    <w:uiPriority w:val="99"/>
    <w:unhideWhenUsed/>
    <w:rsid w:val="008D74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4F8"/>
  </w:style>
  <w:style w:type="paragraph" w:styleId="Lijstalinea">
    <w:name w:val="List Paragraph"/>
    <w:basedOn w:val="Standaard"/>
    <w:uiPriority w:val="34"/>
    <w:qFormat/>
    <w:rsid w:val="00833ED6"/>
    <w:pPr>
      <w:ind w:left="720"/>
      <w:contextualSpacing/>
    </w:pPr>
  </w:style>
  <w:style w:type="character" w:styleId="Hyperlink">
    <w:name w:val="Hyperlink"/>
    <w:basedOn w:val="Standaardalinea-lettertype"/>
    <w:uiPriority w:val="99"/>
    <w:semiHidden/>
    <w:unhideWhenUsed/>
    <w:rsid w:val="00725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809623">
      <w:bodyDiv w:val="1"/>
      <w:marLeft w:val="0"/>
      <w:marRight w:val="0"/>
      <w:marTop w:val="0"/>
      <w:marBottom w:val="0"/>
      <w:divBdr>
        <w:top w:val="none" w:sz="0" w:space="0" w:color="auto"/>
        <w:left w:val="none" w:sz="0" w:space="0" w:color="auto"/>
        <w:bottom w:val="none" w:sz="0" w:space="0" w:color="auto"/>
        <w:right w:val="none" w:sz="0" w:space="0" w:color="auto"/>
      </w:divBdr>
      <w:divsChild>
        <w:div w:id="1648515044">
          <w:marLeft w:val="0"/>
          <w:marRight w:val="0"/>
          <w:marTop w:val="0"/>
          <w:marBottom w:val="0"/>
          <w:divBdr>
            <w:top w:val="none" w:sz="0" w:space="0" w:color="auto"/>
            <w:left w:val="none" w:sz="0" w:space="0" w:color="auto"/>
            <w:bottom w:val="none" w:sz="0" w:space="0" w:color="auto"/>
            <w:right w:val="none" w:sz="0" w:space="0" w:color="auto"/>
          </w:divBdr>
        </w:div>
        <w:div w:id="1951814646">
          <w:marLeft w:val="0"/>
          <w:marRight w:val="0"/>
          <w:marTop w:val="0"/>
          <w:marBottom w:val="0"/>
          <w:divBdr>
            <w:top w:val="none" w:sz="0" w:space="0" w:color="auto"/>
            <w:left w:val="none" w:sz="0" w:space="0" w:color="auto"/>
            <w:bottom w:val="none" w:sz="0" w:space="0" w:color="auto"/>
            <w:right w:val="none" w:sz="0" w:space="0" w:color="auto"/>
          </w:divBdr>
        </w:div>
        <w:div w:id="411661174">
          <w:marLeft w:val="0"/>
          <w:marRight w:val="0"/>
          <w:marTop w:val="0"/>
          <w:marBottom w:val="0"/>
          <w:divBdr>
            <w:top w:val="none" w:sz="0" w:space="0" w:color="auto"/>
            <w:left w:val="none" w:sz="0" w:space="0" w:color="auto"/>
            <w:bottom w:val="none" w:sz="0" w:space="0" w:color="auto"/>
            <w:right w:val="none" w:sz="0" w:space="0" w:color="auto"/>
          </w:divBdr>
        </w:div>
        <w:div w:id="256795661">
          <w:marLeft w:val="0"/>
          <w:marRight w:val="0"/>
          <w:marTop w:val="0"/>
          <w:marBottom w:val="0"/>
          <w:divBdr>
            <w:top w:val="none" w:sz="0" w:space="0" w:color="auto"/>
            <w:left w:val="none" w:sz="0" w:space="0" w:color="auto"/>
            <w:bottom w:val="none" w:sz="0" w:space="0" w:color="auto"/>
            <w:right w:val="none" w:sz="0" w:space="0" w:color="auto"/>
          </w:divBdr>
        </w:div>
        <w:div w:id="2125926705">
          <w:marLeft w:val="0"/>
          <w:marRight w:val="0"/>
          <w:marTop w:val="0"/>
          <w:marBottom w:val="0"/>
          <w:divBdr>
            <w:top w:val="none" w:sz="0" w:space="0" w:color="auto"/>
            <w:left w:val="none" w:sz="0" w:space="0" w:color="auto"/>
            <w:bottom w:val="none" w:sz="0" w:space="0" w:color="auto"/>
            <w:right w:val="none" w:sz="0" w:space="0" w:color="auto"/>
          </w:divBdr>
        </w:div>
        <w:div w:id="402139609">
          <w:marLeft w:val="0"/>
          <w:marRight w:val="0"/>
          <w:marTop w:val="0"/>
          <w:marBottom w:val="0"/>
          <w:divBdr>
            <w:top w:val="none" w:sz="0" w:space="0" w:color="auto"/>
            <w:left w:val="none" w:sz="0" w:space="0" w:color="auto"/>
            <w:bottom w:val="none" w:sz="0" w:space="0" w:color="auto"/>
            <w:right w:val="none" w:sz="0" w:space="0" w:color="auto"/>
          </w:divBdr>
        </w:div>
        <w:div w:id="72167843">
          <w:marLeft w:val="0"/>
          <w:marRight w:val="0"/>
          <w:marTop w:val="0"/>
          <w:marBottom w:val="0"/>
          <w:divBdr>
            <w:top w:val="none" w:sz="0" w:space="0" w:color="auto"/>
            <w:left w:val="none" w:sz="0" w:space="0" w:color="auto"/>
            <w:bottom w:val="none" w:sz="0" w:space="0" w:color="auto"/>
            <w:right w:val="none" w:sz="0" w:space="0" w:color="auto"/>
          </w:divBdr>
        </w:div>
        <w:div w:id="1545555993">
          <w:marLeft w:val="0"/>
          <w:marRight w:val="0"/>
          <w:marTop w:val="0"/>
          <w:marBottom w:val="0"/>
          <w:divBdr>
            <w:top w:val="none" w:sz="0" w:space="0" w:color="auto"/>
            <w:left w:val="none" w:sz="0" w:space="0" w:color="auto"/>
            <w:bottom w:val="none" w:sz="0" w:space="0" w:color="auto"/>
            <w:right w:val="none" w:sz="0" w:space="0" w:color="auto"/>
          </w:divBdr>
        </w:div>
        <w:div w:id="1864901377">
          <w:marLeft w:val="0"/>
          <w:marRight w:val="0"/>
          <w:marTop w:val="0"/>
          <w:marBottom w:val="0"/>
          <w:divBdr>
            <w:top w:val="none" w:sz="0" w:space="0" w:color="auto"/>
            <w:left w:val="none" w:sz="0" w:space="0" w:color="auto"/>
            <w:bottom w:val="none" w:sz="0" w:space="0" w:color="auto"/>
            <w:right w:val="none" w:sz="0" w:space="0" w:color="auto"/>
          </w:divBdr>
        </w:div>
        <w:div w:id="1720517342">
          <w:marLeft w:val="0"/>
          <w:marRight w:val="0"/>
          <w:marTop w:val="0"/>
          <w:marBottom w:val="0"/>
          <w:divBdr>
            <w:top w:val="none" w:sz="0" w:space="0" w:color="auto"/>
            <w:left w:val="none" w:sz="0" w:space="0" w:color="auto"/>
            <w:bottom w:val="none" w:sz="0" w:space="0" w:color="auto"/>
            <w:right w:val="none" w:sz="0" w:space="0" w:color="auto"/>
          </w:divBdr>
        </w:div>
        <w:div w:id="137261951">
          <w:marLeft w:val="0"/>
          <w:marRight w:val="0"/>
          <w:marTop w:val="0"/>
          <w:marBottom w:val="0"/>
          <w:divBdr>
            <w:top w:val="none" w:sz="0" w:space="0" w:color="auto"/>
            <w:left w:val="none" w:sz="0" w:space="0" w:color="auto"/>
            <w:bottom w:val="none" w:sz="0" w:space="0" w:color="auto"/>
            <w:right w:val="none" w:sz="0" w:space="0" w:color="auto"/>
          </w:divBdr>
        </w:div>
        <w:div w:id="2054235942">
          <w:marLeft w:val="0"/>
          <w:marRight w:val="0"/>
          <w:marTop w:val="0"/>
          <w:marBottom w:val="0"/>
          <w:divBdr>
            <w:top w:val="none" w:sz="0" w:space="0" w:color="auto"/>
            <w:left w:val="none" w:sz="0" w:space="0" w:color="auto"/>
            <w:bottom w:val="none" w:sz="0" w:space="0" w:color="auto"/>
            <w:right w:val="none" w:sz="0" w:space="0" w:color="auto"/>
          </w:divBdr>
        </w:div>
        <w:div w:id="299581160">
          <w:marLeft w:val="0"/>
          <w:marRight w:val="0"/>
          <w:marTop w:val="0"/>
          <w:marBottom w:val="0"/>
          <w:divBdr>
            <w:top w:val="none" w:sz="0" w:space="0" w:color="auto"/>
            <w:left w:val="none" w:sz="0" w:space="0" w:color="auto"/>
            <w:bottom w:val="none" w:sz="0" w:space="0" w:color="auto"/>
            <w:right w:val="none" w:sz="0" w:space="0" w:color="auto"/>
          </w:divBdr>
          <w:divsChild>
            <w:div w:id="1776558419">
              <w:marLeft w:val="0"/>
              <w:marRight w:val="0"/>
              <w:marTop w:val="0"/>
              <w:marBottom w:val="0"/>
              <w:divBdr>
                <w:top w:val="none" w:sz="0" w:space="0" w:color="auto"/>
                <w:left w:val="none" w:sz="0" w:space="0" w:color="auto"/>
                <w:bottom w:val="none" w:sz="0" w:space="0" w:color="auto"/>
                <w:right w:val="none" w:sz="0" w:space="0" w:color="auto"/>
              </w:divBdr>
            </w:div>
            <w:div w:id="199784245">
              <w:marLeft w:val="0"/>
              <w:marRight w:val="0"/>
              <w:marTop w:val="0"/>
              <w:marBottom w:val="0"/>
              <w:divBdr>
                <w:top w:val="none" w:sz="0" w:space="0" w:color="auto"/>
                <w:left w:val="none" w:sz="0" w:space="0" w:color="auto"/>
                <w:bottom w:val="none" w:sz="0" w:space="0" w:color="auto"/>
                <w:right w:val="none" w:sz="0" w:space="0" w:color="auto"/>
              </w:divBdr>
            </w:div>
            <w:div w:id="1518082849">
              <w:marLeft w:val="0"/>
              <w:marRight w:val="0"/>
              <w:marTop w:val="0"/>
              <w:marBottom w:val="0"/>
              <w:divBdr>
                <w:top w:val="none" w:sz="0" w:space="0" w:color="auto"/>
                <w:left w:val="none" w:sz="0" w:space="0" w:color="auto"/>
                <w:bottom w:val="none" w:sz="0" w:space="0" w:color="auto"/>
                <w:right w:val="none" w:sz="0" w:space="0" w:color="auto"/>
              </w:divBdr>
            </w:div>
            <w:div w:id="1164659686">
              <w:marLeft w:val="0"/>
              <w:marRight w:val="0"/>
              <w:marTop w:val="0"/>
              <w:marBottom w:val="0"/>
              <w:divBdr>
                <w:top w:val="none" w:sz="0" w:space="0" w:color="auto"/>
                <w:left w:val="none" w:sz="0" w:space="0" w:color="auto"/>
                <w:bottom w:val="none" w:sz="0" w:space="0" w:color="auto"/>
                <w:right w:val="none" w:sz="0" w:space="0" w:color="auto"/>
              </w:divBdr>
            </w:div>
            <w:div w:id="1332441118">
              <w:marLeft w:val="0"/>
              <w:marRight w:val="0"/>
              <w:marTop w:val="0"/>
              <w:marBottom w:val="0"/>
              <w:divBdr>
                <w:top w:val="none" w:sz="0" w:space="0" w:color="auto"/>
                <w:left w:val="none" w:sz="0" w:space="0" w:color="auto"/>
                <w:bottom w:val="none" w:sz="0" w:space="0" w:color="auto"/>
                <w:right w:val="none" w:sz="0" w:space="0" w:color="auto"/>
              </w:divBdr>
            </w:div>
            <w:div w:id="11837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b92cde3b-187f-4969-aac4-fd2e7cf4da23@eurprd07.prod.outlook.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18F9-E408-4799-800C-74D984DF4BD1}">
  <ds:schemaRefs>
    <ds:schemaRef ds:uri="http://schemas.openxmlformats.org/officeDocument/2006/bibliography"/>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Jutten</dc:creator>
  <cp:keywords/>
  <dc:description/>
  <cp:lastModifiedBy>Elly Birza</cp:lastModifiedBy>
  <cp:revision>2</cp:revision>
  <dcterms:created xsi:type="dcterms:W3CDTF">2025-11-19T11:54:00Z</dcterms:created>
  <dcterms:modified xsi:type="dcterms:W3CDTF">2025-11-19T11:54:00Z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Vertrouwelijkheid: Openbaar</vt:lpwstr>
  </property>
</Properties>
</file>